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B36" w:rsidRPr="00C44B36" w:rsidRDefault="00C44B36" w:rsidP="00C44B36">
      <w:pPr>
        <w:spacing w:after="0" w:line="240" w:lineRule="auto"/>
        <w:rPr>
          <w:rFonts w:ascii="Times New Roman" w:eastAsia="Times New Roman" w:hAnsi="Times New Roman" w:cs="Times New Roman"/>
          <w:sz w:val="24"/>
          <w:szCs w:val="24"/>
          <w:lang w:eastAsia="uk-UA"/>
        </w:rPr>
      </w:pPr>
    </w:p>
    <w:p w:rsidR="00C44B36" w:rsidRPr="00C44B36" w:rsidRDefault="00C44B36" w:rsidP="00C44B36">
      <w:pPr>
        <w:spacing w:after="0" w:line="240" w:lineRule="auto"/>
        <w:jc w:val="center"/>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Ліцензійний договір № _____</w:t>
      </w:r>
    </w:p>
    <w:p w:rsidR="00C44B36" w:rsidRPr="00C44B36" w:rsidRDefault="00166BB3" w:rsidP="00332E00">
      <w:pPr>
        <w:spacing w:after="0" w:line="240" w:lineRule="auto"/>
        <w:ind w:right="4"/>
        <w:rPr>
          <w:rFonts w:ascii="Times New Roman" w:eastAsia="Times New Roman" w:hAnsi="Times New Roman" w:cs="Times New Roman"/>
          <w:sz w:val="24"/>
          <w:szCs w:val="24"/>
          <w:lang w:eastAsia="uk-UA"/>
        </w:rPr>
      </w:pPr>
      <w:r>
        <w:rPr>
          <w:rFonts w:ascii="Times New Roman" w:eastAsia="Times New Roman" w:hAnsi="Times New Roman" w:cs="Times New Roman"/>
          <w:color w:val="000000"/>
          <w:lang w:eastAsia="uk-UA"/>
        </w:rPr>
        <w:t>м. Київ</w:t>
      </w:r>
      <w:r>
        <w:rPr>
          <w:rFonts w:ascii="Times New Roman" w:eastAsia="Times New Roman" w:hAnsi="Times New Roman" w:cs="Times New Roman"/>
          <w:color w:val="000000"/>
          <w:lang w:eastAsia="uk-UA"/>
        </w:rPr>
        <w:tab/>
      </w:r>
      <w:r>
        <w:rPr>
          <w:rFonts w:ascii="Times New Roman" w:eastAsia="Times New Roman" w:hAnsi="Times New Roman" w:cs="Times New Roman"/>
          <w:color w:val="000000"/>
          <w:lang w:eastAsia="uk-UA"/>
        </w:rPr>
        <w:tab/>
      </w:r>
      <w:r>
        <w:rPr>
          <w:rFonts w:ascii="Times New Roman" w:eastAsia="Times New Roman" w:hAnsi="Times New Roman" w:cs="Times New Roman"/>
          <w:color w:val="000000"/>
          <w:lang w:eastAsia="uk-UA"/>
        </w:rPr>
        <w:tab/>
      </w:r>
      <w:r>
        <w:rPr>
          <w:rFonts w:ascii="Times New Roman" w:eastAsia="Times New Roman" w:hAnsi="Times New Roman" w:cs="Times New Roman"/>
          <w:color w:val="000000"/>
          <w:lang w:eastAsia="uk-UA"/>
        </w:rPr>
        <w:tab/>
      </w:r>
      <w:r>
        <w:rPr>
          <w:rFonts w:ascii="Times New Roman" w:eastAsia="Times New Roman" w:hAnsi="Times New Roman" w:cs="Times New Roman"/>
          <w:color w:val="000000"/>
          <w:lang w:eastAsia="uk-UA"/>
        </w:rPr>
        <w:tab/>
      </w:r>
      <w:r>
        <w:rPr>
          <w:rFonts w:ascii="Times New Roman" w:eastAsia="Times New Roman" w:hAnsi="Times New Roman" w:cs="Times New Roman"/>
          <w:color w:val="000000"/>
          <w:lang w:eastAsia="uk-UA"/>
        </w:rPr>
        <w:tab/>
      </w:r>
      <w:r>
        <w:rPr>
          <w:rFonts w:ascii="Times New Roman" w:eastAsia="Times New Roman" w:hAnsi="Times New Roman" w:cs="Times New Roman"/>
          <w:color w:val="000000"/>
          <w:lang w:eastAsia="uk-UA"/>
        </w:rPr>
        <w:tab/>
      </w:r>
      <w:r w:rsidR="00847637">
        <w:rPr>
          <w:rFonts w:ascii="Times New Roman" w:eastAsia="Times New Roman" w:hAnsi="Times New Roman" w:cs="Times New Roman"/>
          <w:color w:val="000000"/>
          <w:lang w:eastAsia="uk-UA"/>
        </w:rPr>
        <w:tab/>
      </w:r>
      <w:r w:rsidR="00847637">
        <w:rPr>
          <w:rFonts w:ascii="Times New Roman" w:eastAsia="Times New Roman" w:hAnsi="Times New Roman" w:cs="Times New Roman"/>
          <w:color w:val="000000"/>
          <w:lang w:eastAsia="uk-UA"/>
        </w:rPr>
        <w:tab/>
      </w:r>
      <w:r w:rsidR="00D65116">
        <w:rPr>
          <w:rFonts w:ascii="Times New Roman" w:eastAsia="Times New Roman" w:hAnsi="Times New Roman" w:cs="Times New Roman"/>
          <w:color w:val="000000"/>
          <w:lang w:eastAsia="uk-UA"/>
        </w:rPr>
        <w:tab/>
        <w:t xml:space="preserve"> </w:t>
      </w:r>
      <w:r>
        <w:rPr>
          <w:rFonts w:ascii="Times New Roman" w:eastAsia="Times New Roman" w:hAnsi="Times New Roman" w:cs="Times New Roman"/>
          <w:color w:val="000000"/>
          <w:lang w:eastAsia="uk-UA"/>
        </w:rPr>
        <w:t xml:space="preserve"> </w:t>
      </w:r>
      <w:r w:rsidRPr="00847637">
        <w:rPr>
          <w:rFonts w:ascii="Times New Roman" w:eastAsia="Times New Roman" w:hAnsi="Times New Roman" w:cs="Times New Roman"/>
          <w:color w:val="000000"/>
          <w:lang w:val="ru-RU" w:eastAsia="uk-UA"/>
        </w:rPr>
        <w:t>“</w:t>
      </w:r>
      <w:r w:rsidR="00D65116">
        <w:rPr>
          <w:rFonts w:ascii="Times New Roman" w:eastAsia="Times New Roman" w:hAnsi="Times New Roman" w:cs="Times New Roman"/>
          <w:color w:val="000000"/>
          <w:lang w:eastAsia="uk-UA"/>
        </w:rPr>
        <w:t>____</w:t>
      </w:r>
      <w:r w:rsidRPr="00847637">
        <w:rPr>
          <w:rFonts w:ascii="Times New Roman" w:eastAsia="Times New Roman" w:hAnsi="Times New Roman" w:cs="Times New Roman"/>
          <w:color w:val="000000"/>
          <w:lang w:val="ru-RU" w:eastAsia="uk-UA"/>
        </w:rPr>
        <w:t>”</w:t>
      </w:r>
      <w:r>
        <w:rPr>
          <w:rFonts w:ascii="Times New Roman" w:eastAsia="Times New Roman" w:hAnsi="Times New Roman" w:cs="Times New Roman"/>
          <w:color w:val="000000"/>
          <w:lang w:eastAsia="uk-UA"/>
        </w:rPr>
        <w:t>____________</w:t>
      </w:r>
      <w:r w:rsidR="00C44B36" w:rsidRPr="00C44B36">
        <w:rPr>
          <w:rFonts w:ascii="Times New Roman" w:eastAsia="Times New Roman" w:hAnsi="Times New Roman" w:cs="Times New Roman"/>
          <w:color w:val="000000"/>
          <w:lang w:eastAsia="uk-UA"/>
        </w:rPr>
        <w:t xml:space="preserve"> 20___ р.</w:t>
      </w:r>
    </w:p>
    <w:p w:rsidR="003751EB" w:rsidRDefault="003751EB" w:rsidP="00C44B36">
      <w:pPr>
        <w:spacing w:before="18" w:after="0" w:line="240" w:lineRule="auto"/>
        <w:rPr>
          <w:rFonts w:ascii="Times New Roman" w:eastAsia="Times New Roman" w:hAnsi="Times New Roman" w:cs="Times New Roman"/>
          <w:color w:val="000000"/>
          <w:lang w:eastAsia="uk-UA"/>
        </w:rPr>
      </w:pPr>
    </w:p>
    <w:p w:rsidR="00C44B36" w:rsidRPr="00C44B36" w:rsidRDefault="003751EB" w:rsidP="00C44B36">
      <w:pPr>
        <w:spacing w:before="18"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color w:val="000000"/>
          <w:lang w:val="ru-RU" w:eastAsia="uk-UA"/>
        </w:rPr>
        <w:t>Я</w:t>
      </w:r>
      <w:r w:rsidR="00332E00" w:rsidRPr="003751EB">
        <w:rPr>
          <w:rFonts w:ascii="Times New Roman" w:eastAsia="Times New Roman" w:hAnsi="Times New Roman" w:cs="Times New Roman"/>
          <w:color w:val="000000"/>
          <w:lang w:val="ru-RU" w:eastAsia="uk-UA"/>
        </w:rPr>
        <w:t>/</w:t>
      </w:r>
      <w:proofErr w:type="gramStart"/>
      <w:r w:rsidR="00332E00">
        <w:rPr>
          <w:rFonts w:ascii="Times New Roman" w:eastAsia="Times New Roman" w:hAnsi="Times New Roman" w:cs="Times New Roman"/>
          <w:color w:val="000000"/>
          <w:lang w:eastAsia="uk-UA"/>
        </w:rPr>
        <w:t>ми</w:t>
      </w:r>
      <w:r>
        <w:rPr>
          <w:rFonts w:ascii="Times New Roman" w:eastAsia="Times New Roman" w:hAnsi="Times New Roman" w:cs="Times New Roman"/>
          <w:color w:val="000000"/>
          <w:lang w:eastAsia="uk-UA"/>
        </w:rPr>
        <w:t>,</w:t>
      </w:r>
      <w:r w:rsidR="00332E00">
        <w:rPr>
          <w:rFonts w:ascii="Times New Roman" w:eastAsia="Times New Roman" w:hAnsi="Times New Roman" w:cs="Times New Roman"/>
          <w:color w:val="000000"/>
          <w:lang w:eastAsia="uk-UA"/>
        </w:rPr>
        <w:t>_</w:t>
      </w:r>
      <w:proofErr w:type="gramEnd"/>
      <w:r w:rsidR="00332E00">
        <w:rPr>
          <w:rFonts w:ascii="Times New Roman" w:eastAsia="Times New Roman" w:hAnsi="Times New Roman" w:cs="Times New Roman"/>
          <w:color w:val="000000"/>
          <w:lang w:eastAsia="uk-UA"/>
        </w:rPr>
        <w:t>_</w:t>
      </w:r>
      <w:r w:rsidR="00C44B36" w:rsidRPr="00C44B36">
        <w:rPr>
          <w:rFonts w:ascii="Times New Roman" w:eastAsia="Times New Roman" w:hAnsi="Times New Roman" w:cs="Times New Roman"/>
          <w:color w:val="000000"/>
          <w:lang w:eastAsia="uk-UA"/>
        </w:rPr>
        <w:t>________________</w:t>
      </w:r>
      <w:r w:rsidR="00D65116">
        <w:rPr>
          <w:rFonts w:ascii="Times New Roman" w:eastAsia="Times New Roman" w:hAnsi="Times New Roman" w:cs="Times New Roman"/>
          <w:color w:val="000000"/>
          <w:lang w:eastAsia="uk-UA"/>
        </w:rPr>
        <w:t>_______</w:t>
      </w:r>
      <w:r w:rsidR="00C44B36" w:rsidRPr="00C44B36">
        <w:rPr>
          <w:rFonts w:ascii="Times New Roman" w:eastAsia="Times New Roman" w:hAnsi="Times New Roman" w:cs="Times New Roman"/>
          <w:color w:val="000000"/>
          <w:lang w:eastAsia="uk-UA"/>
        </w:rPr>
        <w:t>____________________________________</w:t>
      </w:r>
      <w:r w:rsidR="00847637">
        <w:rPr>
          <w:rFonts w:ascii="Times New Roman" w:eastAsia="Times New Roman" w:hAnsi="Times New Roman" w:cs="Times New Roman"/>
          <w:color w:val="000000"/>
          <w:lang w:eastAsia="uk-UA"/>
        </w:rPr>
        <w:t>___________________________</w:t>
      </w:r>
    </w:p>
    <w:p w:rsidR="00C44B36" w:rsidRDefault="003751EB" w:rsidP="00D65116">
      <w:pPr>
        <w:spacing w:before="1" w:after="0" w:line="240" w:lineRule="auto"/>
        <w:ind w:right="499"/>
        <w:jc w:val="center"/>
        <w:rPr>
          <w:rFonts w:ascii="Times New Roman" w:eastAsia="Times New Roman" w:hAnsi="Times New Roman" w:cs="Times New Roman"/>
          <w:color w:val="000000"/>
          <w:lang w:eastAsia="uk-UA"/>
        </w:rPr>
      </w:pPr>
      <w:r>
        <w:rPr>
          <w:rFonts w:ascii="Times New Roman" w:eastAsia="Times New Roman" w:hAnsi="Times New Roman" w:cs="Times New Roman"/>
          <w:i/>
          <w:iCs/>
          <w:color w:val="000000"/>
          <w:lang w:eastAsia="uk-UA"/>
        </w:rPr>
        <w:t>(ПІБ автора, співавторів</w:t>
      </w:r>
      <w:r w:rsidR="00AD1A30">
        <w:rPr>
          <w:rFonts w:ascii="Times New Roman" w:eastAsia="Times New Roman" w:hAnsi="Times New Roman" w:cs="Times New Roman"/>
          <w:color w:val="000000"/>
          <w:lang w:eastAsia="uk-UA"/>
        </w:rPr>
        <w:t>)</w:t>
      </w:r>
    </w:p>
    <w:p w:rsidR="00AD1A30" w:rsidRDefault="003751EB" w:rsidP="00AD1A30">
      <w:pPr>
        <w:spacing w:after="0" w:line="240" w:lineRule="auto"/>
        <w:ind w:right="4"/>
        <w:jc w:val="center"/>
        <w:rPr>
          <w:rFonts w:ascii="Times New Roman" w:eastAsia="Times New Roman" w:hAnsi="Times New Roman" w:cs="Times New Roman"/>
          <w:color w:val="000000"/>
          <w:lang w:eastAsia="uk-UA"/>
        </w:rPr>
      </w:pPr>
      <w:r>
        <w:rPr>
          <w:rFonts w:ascii="Times New Roman" w:eastAsia="Times New Roman" w:hAnsi="Times New Roman" w:cs="Times New Roman"/>
          <w:color w:val="000000"/>
          <w:lang w:eastAsia="uk-UA"/>
        </w:rPr>
        <w:t>що є автором</w:t>
      </w:r>
      <w:r w:rsidRPr="00AD1A30">
        <w:rPr>
          <w:rFonts w:ascii="Times New Roman" w:eastAsia="Times New Roman" w:hAnsi="Times New Roman" w:cs="Times New Roman"/>
          <w:color w:val="000000"/>
          <w:lang w:val="ru-RU" w:eastAsia="uk-UA"/>
        </w:rPr>
        <w:t>/</w:t>
      </w:r>
      <w:proofErr w:type="spellStart"/>
      <w:r>
        <w:rPr>
          <w:rFonts w:ascii="Times New Roman" w:eastAsia="Times New Roman" w:hAnsi="Times New Roman" w:cs="Times New Roman"/>
          <w:color w:val="000000"/>
          <w:lang w:eastAsia="uk-UA"/>
        </w:rPr>
        <w:t>ами</w:t>
      </w:r>
      <w:proofErr w:type="spellEnd"/>
      <w:r>
        <w:rPr>
          <w:rFonts w:ascii="Times New Roman" w:eastAsia="Times New Roman" w:hAnsi="Times New Roman" w:cs="Times New Roman"/>
          <w:color w:val="000000"/>
          <w:lang w:eastAsia="uk-UA"/>
        </w:rPr>
        <w:t xml:space="preserve"> статті_____</w:t>
      </w:r>
      <w:r w:rsidR="00AD1A30" w:rsidRPr="00C44B36">
        <w:rPr>
          <w:rFonts w:ascii="Times New Roman" w:eastAsia="Times New Roman" w:hAnsi="Times New Roman" w:cs="Times New Roman"/>
          <w:color w:val="000000"/>
          <w:lang w:eastAsia="uk-UA"/>
        </w:rPr>
        <w:t>_______________________________________________________</w:t>
      </w:r>
      <w:r w:rsidR="00AD1A30">
        <w:rPr>
          <w:rFonts w:ascii="Times New Roman" w:eastAsia="Times New Roman" w:hAnsi="Times New Roman" w:cs="Times New Roman"/>
          <w:color w:val="000000"/>
          <w:lang w:eastAsia="uk-UA"/>
        </w:rPr>
        <w:t>____________</w:t>
      </w:r>
    </w:p>
    <w:p w:rsidR="00AD1A30" w:rsidRPr="00C44B36" w:rsidRDefault="00AD1A30" w:rsidP="00D65116">
      <w:pPr>
        <w:spacing w:before="1" w:after="0" w:line="240" w:lineRule="auto"/>
        <w:ind w:right="499"/>
        <w:jc w:val="center"/>
        <w:rPr>
          <w:rFonts w:ascii="Times New Roman" w:eastAsia="Times New Roman" w:hAnsi="Times New Roman" w:cs="Times New Roman"/>
          <w:sz w:val="24"/>
          <w:szCs w:val="24"/>
          <w:lang w:eastAsia="uk-UA"/>
        </w:rPr>
      </w:pPr>
    </w:p>
    <w:p w:rsidR="00C44B36" w:rsidRDefault="00C44B36" w:rsidP="00C44B36">
      <w:pPr>
        <w:spacing w:after="0" w:line="240" w:lineRule="auto"/>
        <w:ind w:right="4"/>
        <w:jc w:val="center"/>
        <w:rPr>
          <w:rFonts w:ascii="Times New Roman" w:eastAsia="Times New Roman" w:hAnsi="Times New Roman" w:cs="Times New Roman"/>
          <w:color w:val="000000"/>
          <w:lang w:eastAsia="uk-UA"/>
        </w:rPr>
      </w:pPr>
      <w:r w:rsidRPr="00C44B36">
        <w:rPr>
          <w:rFonts w:ascii="Times New Roman" w:eastAsia="Times New Roman" w:hAnsi="Times New Roman" w:cs="Times New Roman"/>
          <w:color w:val="000000"/>
          <w:lang w:eastAsia="uk-UA"/>
        </w:rPr>
        <w:t>______</w:t>
      </w:r>
      <w:r w:rsidR="00D65116">
        <w:rPr>
          <w:rFonts w:ascii="Times New Roman" w:eastAsia="Times New Roman" w:hAnsi="Times New Roman" w:cs="Times New Roman"/>
          <w:color w:val="000000"/>
          <w:lang w:eastAsia="uk-UA"/>
        </w:rPr>
        <w:t>_______</w:t>
      </w:r>
      <w:r w:rsidRPr="00C44B36">
        <w:rPr>
          <w:rFonts w:ascii="Times New Roman" w:eastAsia="Times New Roman" w:hAnsi="Times New Roman" w:cs="Times New Roman"/>
          <w:color w:val="000000"/>
          <w:lang w:eastAsia="uk-UA"/>
        </w:rPr>
        <w:t>____________________________________________________</w:t>
      </w:r>
      <w:r w:rsidR="00D65116">
        <w:rPr>
          <w:rFonts w:ascii="Times New Roman" w:eastAsia="Times New Roman" w:hAnsi="Times New Roman" w:cs="Times New Roman"/>
          <w:color w:val="000000"/>
          <w:lang w:eastAsia="uk-UA"/>
        </w:rPr>
        <w:t>___________________________</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p>
    <w:p w:rsidR="00C44B36" w:rsidRDefault="00C44B36" w:rsidP="00C44B36">
      <w:pPr>
        <w:spacing w:after="0" w:line="240" w:lineRule="auto"/>
        <w:ind w:right="4"/>
        <w:jc w:val="center"/>
        <w:rPr>
          <w:rFonts w:ascii="Times New Roman" w:eastAsia="Times New Roman" w:hAnsi="Times New Roman" w:cs="Times New Roman"/>
          <w:color w:val="000000"/>
          <w:lang w:eastAsia="uk-UA"/>
        </w:rPr>
      </w:pPr>
      <w:r w:rsidRPr="00C44B36">
        <w:rPr>
          <w:rFonts w:ascii="Times New Roman" w:eastAsia="Times New Roman" w:hAnsi="Times New Roman" w:cs="Times New Roman"/>
          <w:color w:val="000000"/>
          <w:lang w:eastAsia="uk-UA"/>
        </w:rPr>
        <w:t>_____</w:t>
      </w:r>
      <w:r w:rsidR="00D65116">
        <w:rPr>
          <w:rFonts w:ascii="Times New Roman" w:eastAsia="Times New Roman" w:hAnsi="Times New Roman" w:cs="Times New Roman"/>
          <w:color w:val="000000"/>
          <w:lang w:eastAsia="uk-UA"/>
        </w:rPr>
        <w:t>_______</w:t>
      </w:r>
      <w:r w:rsidRPr="00C44B36">
        <w:rPr>
          <w:rFonts w:ascii="Times New Roman" w:eastAsia="Times New Roman" w:hAnsi="Times New Roman" w:cs="Times New Roman"/>
          <w:color w:val="000000"/>
          <w:lang w:eastAsia="uk-UA"/>
        </w:rPr>
        <w:t>____________________________________________________________________</w:t>
      </w:r>
      <w:r w:rsidR="00D65116">
        <w:rPr>
          <w:rFonts w:ascii="Times New Roman" w:eastAsia="Times New Roman" w:hAnsi="Times New Roman" w:cs="Times New Roman"/>
          <w:color w:val="000000"/>
          <w:lang w:eastAsia="uk-UA"/>
        </w:rPr>
        <w:t>_____</w:t>
      </w:r>
      <w:r w:rsidR="003751EB">
        <w:rPr>
          <w:rFonts w:ascii="Times New Roman" w:eastAsia="Times New Roman" w:hAnsi="Times New Roman" w:cs="Times New Roman"/>
          <w:color w:val="000000"/>
          <w:lang w:eastAsia="uk-UA"/>
        </w:rPr>
        <w:t>______,</w:t>
      </w:r>
    </w:p>
    <w:p w:rsidR="00AD1A30" w:rsidRPr="00C44B36" w:rsidRDefault="00AD1A30" w:rsidP="00AD1A30">
      <w:pPr>
        <w:spacing w:after="0" w:line="240" w:lineRule="auto"/>
        <w:ind w:right="4"/>
        <w:jc w:val="center"/>
        <w:rPr>
          <w:rFonts w:ascii="Times New Roman" w:eastAsia="Times New Roman" w:hAnsi="Times New Roman" w:cs="Times New Roman"/>
          <w:sz w:val="24"/>
          <w:szCs w:val="24"/>
          <w:lang w:eastAsia="uk-UA"/>
        </w:rPr>
      </w:pPr>
      <w:r w:rsidRPr="00C44B36">
        <w:rPr>
          <w:rFonts w:ascii="Times New Roman" w:eastAsia="Times New Roman" w:hAnsi="Times New Roman" w:cs="Times New Roman"/>
          <w:i/>
          <w:iCs/>
          <w:color w:val="000000"/>
          <w:lang w:eastAsia="uk-UA"/>
        </w:rPr>
        <w:t>(назва статті)</w:t>
      </w:r>
    </w:p>
    <w:p w:rsidR="00332E00" w:rsidRDefault="00C44B36" w:rsidP="00C44B36">
      <w:pPr>
        <w:spacing w:after="0" w:line="240" w:lineRule="auto"/>
        <w:ind w:right="8"/>
        <w:jc w:val="both"/>
        <w:rPr>
          <w:rFonts w:ascii="Times New Roman" w:eastAsia="Times New Roman" w:hAnsi="Times New Roman" w:cs="Times New Roman"/>
          <w:color w:val="000000"/>
          <w:lang w:eastAsia="uk-UA"/>
        </w:rPr>
      </w:pPr>
      <w:r w:rsidRPr="00C44B36">
        <w:rPr>
          <w:rFonts w:ascii="Times New Roman" w:eastAsia="Times New Roman" w:hAnsi="Times New Roman" w:cs="Times New Roman"/>
          <w:color w:val="000000"/>
          <w:lang w:eastAsia="uk-UA"/>
        </w:rPr>
        <w:t>що надалі іменується Ліцензіар (Ліц</w:t>
      </w:r>
      <w:r w:rsidR="00166BB3">
        <w:rPr>
          <w:rFonts w:ascii="Times New Roman" w:eastAsia="Times New Roman" w:hAnsi="Times New Roman" w:cs="Times New Roman"/>
          <w:color w:val="000000"/>
          <w:lang w:eastAsia="uk-UA"/>
        </w:rPr>
        <w:t xml:space="preserve">ензіари) з одного боку та ТОВ </w:t>
      </w:r>
      <w:r w:rsidR="00166BB3" w:rsidRPr="00166BB3">
        <w:rPr>
          <w:rFonts w:ascii="Times New Roman" w:eastAsia="Times New Roman" w:hAnsi="Times New Roman" w:cs="Times New Roman"/>
          <w:color w:val="000000"/>
          <w:lang w:eastAsia="uk-UA"/>
        </w:rPr>
        <w:t>“</w:t>
      </w:r>
      <w:r w:rsidR="00166BB3">
        <w:rPr>
          <w:rFonts w:ascii="Times New Roman" w:eastAsia="Times New Roman" w:hAnsi="Times New Roman" w:cs="Times New Roman"/>
          <w:color w:val="000000"/>
          <w:lang w:eastAsia="uk-UA"/>
        </w:rPr>
        <w:t xml:space="preserve">ВИДАВНИЧИЙ ДІМ </w:t>
      </w:r>
      <w:r w:rsidR="00166BB3" w:rsidRPr="00166BB3">
        <w:rPr>
          <w:rFonts w:ascii="Times New Roman" w:eastAsia="Times New Roman" w:hAnsi="Times New Roman" w:cs="Times New Roman"/>
          <w:color w:val="000000"/>
          <w:lang w:eastAsia="uk-UA"/>
        </w:rPr>
        <w:t>“</w:t>
      </w:r>
      <w:r w:rsidR="00166BB3">
        <w:rPr>
          <w:rFonts w:ascii="Times New Roman" w:eastAsia="Times New Roman" w:hAnsi="Times New Roman" w:cs="Times New Roman"/>
          <w:color w:val="000000"/>
          <w:lang w:eastAsia="uk-UA"/>
        </w:rPr>
        <w:t>ПАТОН</w:t>
      </w:r>
      <w:r w:rsidR="00166BB3" w:rsidRPr="00166BB3">
        <w:rPr>
          <w:rFonts w:ascii="Times New Roman" w:eastAsia="Times New Roman" w:hAnsi="Times New Roman" w:cs="Times New Roman"/>
          <w:color w:val="000000"/>
          <w:lang w:eastAsia="uk-UA"/>
        </w:rPr>
        <w:t>”</w:t>
      </w:r>
      <w:r w:rsidRPr="00C44B36">
        <w:rPr>
          <w:rFonts w:ascii="Times New Roman" w:eastAsia="Times New Roman" w:hAnsi="Times New Roman" w:cs="Times New Roman"/>
          <w:color w:val="000000"/>
          <w:lang w:eastAsia="uk-UA"/>
        </w:rPr>
        <w:t xml:space="preserve"> </w:t>
      </w:r>
      <w:r w:rsidRPr="008537BD">
        <w:rPr>
          <w:rFonts w:ascii="Times New Roman" w:eastAsia="Times New Roman" w:hAnsi="Times New Roman" w:cs="Times New Roman"/>
          <w:color w:val="000000" w:themeColor="text1"/>
          <w:lang w:eastAsia="uk-UA"/>
        </w:rPr>
        <w:t xml:space="preserve">(надалі іменується Ліцензіат) в особі директора </w:t>
      </w:r>
      <w:proofErr w:type="spellStart"/>
      <w:r w:rsidRPr="008537BD">
        <w:rPr>
          <w:rFonts w:ascii="Times New Roman" w:eastAsia="Times New Roman" w:hAnsi="Times New Roman" w:cs="Times New Roman"/>
          <w:color w:val="000000" w:themeColor="text1"/>
          <w:lang w:eastAsia="uk-UA"/>
        </w:rPr>
        <w:t>Зельніченка</w:t>
      </w:r>
      <w:proofErr w:type="spellEnd"/>
      <w:r w:rsidRPr="008537BD">
        <w:rPr>
          <w:rFonts w:ascii="Times New Roman" w:eastAsia="Times New Roman" w:hAnsi="Times New Roman" w:cs="Times New Roman"/>
          <w:color w:val="000000" w:themeColor="text1"/>
          <w:lang w:eastAsia="uk-UA"/>
        </w:rPr>
        <w:t xml:space="preserve"> О.Т., що діє на підставі Статуту та Ліцензійного договору із Засновником журналу – Інститутом елект</w:t>
      </w:r>
      <w:r w:rsidR="00332E00">
        <w:rPr>
          <w:rFonts w:ascii="Times New Roman" w:eastAsia="Times New Roman" w:hAnsi="Times New Roman" w:cs="Times New Roman"/>
          <w:color w:val="000000" w:themeColor="text1"/>
          <w:lang w:eastAsia="uk-UA"/>
        </w:rPr>
        <w:t>розварювання ім. Є.О. Патона Національної академії наук</w:t>
      </w:r>
      <w:r w:rsidRPr="008537BD">
        <w:rPr>
          <w:rFonts w:ascii="Times New Roman" w:eastAsia="Times New Roman" w:hAnsi="Times New Roman" w:cs="Times New Roman"/>
          <w:color w:val="000000" w:themeColor="text1"/>
          <w:lang w:eastAsia="uk-UA"/>
        </w:rPr>
        <w:t xml:space="preserve"> України</w:t>
      </w:r>
      <w:r w:rsidRPr="00C44B36">
        <w:rPr>
          <w:rFonts w:ascii="Times New Roman" w:eastAsia="Times New Roman" w:hAnsi="Times New Roman" w:cs="Times New Roman"/>
          <w:color w:val="000000"/>
          <w:lang w:eastAsia="uk-UA"/>
        </w:rPr>
        <w:t>, маючи на мет</w:t>
      </w:r>
      <w:r w:rsidR="00332E00">
        <w:rPr>
          <w:rFonts w:ascii="Times New Roman" w:eastAsia="Times New Roman" w:hAnsi="Times New Roman" w:cs="Times New Roman"/>
          <w:color w:val="000000"/>
          <w:lang w:eastAsia="uk-UA"/>
        </w:rPr>
        <w:t>і опублікувати Статтю в журналі</w:t>
      </w:r>
    </w:p>
    <w:p w:rsidR="00332E00" w:rsidRPr="00332E00" w:rsidRDefault="00332E00" w:rsidP="00C44B36">
      <w:pPr>
        <w:spacing w:after="0" w:line="240" w:lineRule="auto"/>
        <w:ind w:right="8"/>
        <w:jc w:val="both"/>
        <w:rPr>
          <w:rFonts w:ascii="Times New Roman" w:eastAsia="Times New Roman" w:hAnsi="Times New Roman" w:cs="Times New Roman"/>
          <w:color w:val="000000"/>
          <w:lang w:eastAsia="uk-UA"/>
        </w:rPr>
      </w:pPr>
    </w:p>
    <w:p w:rsidR="00C44B36" w:rsidRPr="00C44B36" w:rsidRDefault="003751EB" w:rsidP="003751EB">
      <w:pPr>
        <w:spacing w:after="0" w:line="240" w:lineRule="auto"/>
        <w:ind w:right="8"/>
        <w:jc w:val="both"/>
        <w:rPr>
          <w:rFonts w:ascii="Times New Roman" w:eastAsia="Times New Roman" w:hAnsi="Times New Roman" w:cs="Times New Roman"/>
          <w:sz w:val="24"/>
          <w:szCs w:val="24"/>
          <w:lang w:eastAsia="uk-UA"/>
        </w:rPr>
      </w:pPr>
      <w:r w:rsidRPr="003751EB">
        <w:rPr>
          <w:rFonts w:ascii="Times New Roman" w:eastAsia="Times New Roman" w:hAnsi="Times New Roman" w:cs="Times New Roman"/>
          <w:color w:val="000000"/>
          <w:lang w:val="ru-RU" w:eastAsia="uk-UA"/>
        </w:rPr>
        <w:t>“</w:t>
      </w:r>
      <w:r w:rsidR="00332E00" w:rsidRPr="00332E00">
        <w:rPr>
          <w:rFonts w:ascii="Times New Roman" w:eastAsia="Times New Roman" w:hAnsi="Times New Roman" w:cs="Times New Roman"/>
          <w:color w:val="000000"/>
          <w:lang w:val="ru-RU" w:eastAsia="uk-UA"/>
        </w:rPr>
        <w:t>_________</w:t>
      </w:r>
      <w:r w:rsidR="00332E00">
        <w:rPr>
          <w:rFonts w:ascii="Times New Roman" w:eastAsia="Times New Roman" w:hAnsi="Times New Roman" w:cs="Times New Roman"/>
          <w:color w:val="000000"/>
          <w:lang w:val="ru-RU" w:eastAsia="uk-UA"/>
        </w:rPr>
        <w:t>_______________________________</w:t>
      </w:r>
      <w:r w:rsidR="00C44B36" w:rsidRPr="00C44B36">
        <w:rPr>
          <w:rFonts w:ascii="Times New Roman" w:eastAsia="Times New Roman" w:hAnsi="Times New Roman" w:cs="Times New Roman"/>
          <w:color w:val="000000"/>
          <w:lang w:eastAsia="uk-UA"/>
        </w:rPr>
        <w:t>___________________</w:t>
      </w:r>
      <w:r>
        <w:rPr>
          <w:rFonts w:ascii="Times New Roman" w:eastAsia="Times New Roman" w:hAnsi="Times New Roman" w:cs="Times New Roman"/>
          <w:color w:val="000000"/>
          <w:lang w:eastAsia="uk-UA"/>
        </w:rPr>
        <w:t>_______________________________</w:t>
      </w:r>
      <w:r w:rsidRPr="003751EB">
        <w:rPr>
          <w:rFonts w:ascii="Times New Roman" w:eastAsia="Times New Roman" w:hAnsi="Times New Roman" w:cs="Times New Roman"/>
          <w:color w:val="000000"/>
          <w:lang w:val="ru-RU" w:eastAsia="uk-UA"/>
        </w:rPr>
        <w:t>”</w:t>
      </w:r>
      <w:r w:rsidR="00C44B36" w:rsidRPr="00C44B36">
        <w:rPr>
          <w:rFonts w:ascii="Times New Roman" w:eastAsia="Times New Roman" w:hAnsi="Times New Roman" w:cs="Times New Roman"/>
          <w:color w:val="000000"/>
          <w:lang w:eastAsia="uk-UA"/>
        </w:rPr>
        <w:t xml:space="preserve"> (дал</w:t>
      </w:r>
      <w:r w:rsidR="00166BB3">
        <w:rPr>
          <w:rFonts w:ascii="Times New Roman" w:eastAsia="Times New Roman" w:hAnsi="Times New Roman" w:cs="Times New Roman"/>
          <w:color w:val="000000"/>
          <w:lang w:eastAsia="uk-UA"/>
        </w:rPr>
        <w:t xml:space="preserve">і – Видання), що видається ТОВ </w:t>
      </w:r>
      <w:r w:rsidR="00166BB3" w:rsidRPr="00166BB3">
        <w:rPr>
          <w:rFonts w:ascii="Times New Roman" w:eastAsia="Times New Roman" w:hAnsi="Times New Roman" w:cs="Times New Roman"/>
          <w:color w:val="000000"/>
          <w:lang w:val="ru-RU" w:eastAsia="uk-UA"/>
        </w:rPr>
        <w:t>“</w:t>
      </w:r>
      <w:r w:rsidR="00166BB3">
        <w:rPr>
          <w:rFonts w:ascii="Times New Roman" w:eastAsia="Times New Roman" w:hAnsi="Times New Roman" w:cs="Times New Roman"/>
          <w:color w:val="000000"/>
          <w:lang w:eastAsia="uk-UA"/>
        </w:rPr>
        <w:t xml:space="preserve">ВИДАВНИЧИЙ ДІМ </w:t>
      </w:r>
      <w:r w:rsidR="00166BB3" w:rsidRPr="00166BB3">
        <w:rPr>
          <w:rFonts w:ascii="Times New Roman" w:eastAsia="Times New Roman" w:hAnsi="Times New Roman" w:cs="Times New Roman"/>
          <w:color w:val="000000"/>
          <w:lang w:val="ru-RU" w:eastAsia="uk-UA"/>
        </w:rPr>
        <w:t>“</w:t>
      </w:r>
      <w:r w:rsidR="00166BB3">
        <w:rPr>
          <w:rFonts w:ascii="Times New Roman" w:eastAsia="Times New Roman" w:hAnsi="Times New Roman" w:cs="Times New Roman"/>
          <w:color w:val="000000"/>
          <w:lang w:eastAsia="uk-UA"/>
        </w:rPr>
        <w:t>ПАТОН</w:t>
      </w:r>
      <w:r w:rsidR="00166BB3" w:rsidRPr="00166BB3">
        <w:rPr>
          <w:rFonts w:ascii="Times New Roman" w:eastAsia="Times New Roman" w:hAnsi="Times New Roman" w:cs="Times New Roman"/>
          <w:color w:val="000000"/>
          <w:lang w:val="ru-RU" w:eastAsia="uk-UA"/>
        </w:rPr>
        <w:t>”</w:t>
      </w:r>
      <w:r w:rsidR="00C44B36" w:rsidRPr="00C44B36">
        <w:rPr>
          <w:rFonts w:ascii="Times New Roman" w:eastAsia="Times New Roman" w:hAnsi="Times New Roman" w:cs="Times New Roman"/>
          <w:color w:val="000000"/>
          <w:lang w:eastAsia="uk-UA"/>
        </w:rPr>
        <w:t>, (далі – Сторони) уклали даний Договір про таке:</w:t>
      </w:r>
    </w:p>
    <w:p w:rsidR="00C44B36" w:rsidRPr="00C44B36" w:rsidRDefault="00C44B36" w:rsidP="00C44B36">
      <w:pPr>
        <w:spacing w:after="0" w:line="240" w:lineRule="auto"/>
        <w:jc w:val="center"/>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1. Предмет договору</w:t>
      </w:r>
    </w:p>
    <w:p w:rsidR="00332E00" w:rsidRDefault="00C44B36" w:rsidP="00C44B36">
      <w:pPr>
        <w:spacing w:after="0" w:line="240" w:lineRule="auto"/>
        <w:ind w:right="9"/>
        <w:jc w:val="both"/>
        <w:rPr>
          <w:rFonts w:ascii="Times New Roman" w:eastAsia="Times New Roman" w:hAnsi="Times New Roman" w:cs="Times New Roman"/>
          <w:color w:val="000000"/>
          <w:lang w:eastAsia="uk-UA"/>
        </w:rPr>
      </w:pPr>
      <w:r w:rsidRPr="00C44B36">
        <w:rPr>
          <w:rFonts w:ascii="Times New Roman" w:eastAsia="Times New Roman" w:hAnsi="Times New Roman" w:cs="Times New Roman"/>
          <w:color w:val="000000"/>
          <w:lang w:eastAsia="uk-UA"/>
        </w:rPr>
        <w:t>1.1. Ліцензіар надає Ліцензіату</w:t>
      </w:r>
      <w:r>
        <w:rPr>
          <w:rStyle w:val="a4"/>
          <w:color w:val="000000"/>
          <w:sz w:val="21"/>
          <w:szCs w:val="21"/>
          <w:shd w:val="clear" w:color="auto" w:fill="FFFFFF"/>
        </w:rPr>
        <w:t>,</w:t>
      </w:r>
      <w:r>
        <w:rPr>
          <w:color w:val="000000"/>
          <w:sz w:val="21"/>
          <w:szCs w:val="21"/>
          <w:shd w:val="clear" w:color="auto" w:fill="FFFFFF"/>
        </w:rPr>
        <w:t> </w:t>
      </w:r>
      <w:r w:rsidRPr="00C44B36">
        <w:rPr>
          <w:rFonts w:ascii="Times New Roman" w:eastAsia="Times New Roman" w:hAnsi="Times New Roman" w:cs="Times New Roman"/>
          <w:color w:val="000000"/>
          <w:lang w:eastAsia="uk-UA"/>
        </w:rPr>
        <w:t xml:space="preserve">дозвіл на виготовлення та </w:t>
      </w:r>
      <w:r w:rsidRPr="008537BD">
        <w:rPr>
          <w:rFonts w:ascii="Times New Roman" w:eastAsia="Times New Roman" w:hAnsi="Times New Roman" w:cs="Times New Roman"/>
          <w:color w:val="000000" w:themeColor="text1"/>
          <w:lang w:eastAsia="uk-UA"/>
        </w:rPr>
        <w:t xml:space="preserve">опублікування вперше </w:t>
      </w:r>
      <w:r w:rsidRPr="00C44B36">
        <w:rPr>
          <w:rFonts w:ascii="Times New Roman" w:eastAsia="Times New Roman" w:hAnsi="Times New Roman" w:cs="Times New Roman"/>
          <w:color w:val="000000"/>
          <w:lang w:eastAsia="uk-UA"/>
        </w:rPr>
        <w:t>примірника Статті в друко</w:t>
      </w:r>
      <w:r w:rsidR="00332E00">
        <w:rPr>
          <w:rFonts w:ascii="Times New Roman" w:eastAsia="Times New Roman" w:hAnsi="Times New Roman" w:cs="Times New Roman"/>
          <w:color w:val="000000"/>
          <w:lang w:eastAsia="uk-UA"/>
        </w:rPr>
        <w:t>ваній та/або електронній формі в</w:t>
      </w:r>
      <w:r w:rsidRPr="00C44B36">
        <w:rPr>
          <w:rFonts w:ascii="Times New Roman" w:eastAsia="Times New Roman" w:hAnsi="Times New Roman" w:cs="Times New Roman"/>
          <w:color w:val="000000"/>
          <w:lang w:eastAsia="uk-UA"/>
        </w:rPr>
        <w:t xml:space="preserve"> журналі</w:t>
      </w:r>
    </w:p>
    <w:p w:rsidR="00332E00" w:rsidRDefault="00332E00" w:rsidP="00C44B36">
      <w:pPr>
        <w:spacing w:after="0" w:line="240" w:lineRule="auto"/>
        <w:ind w:right="9"/>
        <w:jc w:val="both"/>
        <w:rPr>
          <w:rFonts w:ascii="Times New Roman" w:eastAsia="Times New Roman" w:hAnsi="Times New Roman" w:cs="Times New Roman"/>
          <w:color w:val="000000"/>
          <w:lang w:eastAsia="uk-UA"/>
        </w:rPr>
      </w:pPr>
    </w:p>
    <w:p w:rsidR="00AD1A30" w:rsidRDefault="003751EB" w:rsidP="00C44B36">
      <w:pPr>
        <w:spacing w:after="0" w:line="240" w:lineRule="auto"/>
        <w:ind w:right="9"/>
        <w:jc w:val="both"/>
        <w:rPr>
          <w:rFonts w:ascii="Times New Roman" w:eastAsia="Times New Roman" w:hAnsi="Times New Roman" w:cs="Times New Roman"/>
          <w:color w:val="000000"/>
          <w:lang w:eastAsia="uk-UA"/>
        </w:rPr>
      </w:pPr>
      <w:r w:rsidRPr="003751EB">
        <w:rPr>
          <w:rFonts w:ascii="Times New Roman" w:eastAsia="Times New Roman" w:hAnsi="Times New Roman" w:cs="Times New Roman"/>
          <w:color w:val="000000"/>
          <w:lang w:val="ru-RU" w:eastAsia="uk-UA"/>
        </w:rPr>
        <w:t>“</w:t>
      </w:r>
      <w:r w:rsidR="00C44B36" w:rsidRPr="00C44B36">
        <w:rPr>
          <w:rFonts w:ascii="Times New Roman" w:eastAsia="Times New Roman" w:hAnsi="Times New Roman" w:cs="Times New Roman"/>
          <w:color w:val="000000"/>
          <w:lang w:eastAsia="uk-UA"/>
        </w:rPr>
        <w:t>_________________________________________</w:t>
      </w:r>
      <w:r w:rsidR="00166BB3">
        <w:rPr>
          <w:rFonts w:ascii="Times New Roman" w:eastAsia="Times New Roman" w:hAnsi="Times New Roman" w:cs="Times New Roman"/>
          <w:color w:val="000000"/>
          <w:lang w:eastAsia="uk-UA"/>
        </w:rPr>
        <w:t>____________</w:t>
      </w:r>
      <w:r w:rsidR="00AD1A30">
        <w:rPr>
          <w:rFonts w:ascii="Times New Roman" w:eastAsia="Times New Roman" w:hAnsi="Times New Roman" w:cs="Times New Roman"/>
          <w:color w:val="000000"/>
          <w:lang w:eastAsia="uk-UA"/>
        </w:rPr>
        <w:t>______</w:t>
      </w:r>
      <w:r>
        <w:rPr>
          <w:rFonts w:ascii="Times New Roman" w:eastAsia="Times New Roman" w:hAnsi="Times New Roman" w:cs="Times New Roman"/>
          <w:color w:val="000000"/>
          <w:lang w:eastAsia="uk-UA"/>
        </w:rPr>
        <w:t>_______________________________</w:t>
      </w:r>
      <w:r w:rsidRPr="003751EB">
        <w:rPr>
          <w:rFonts w:ascii="Times New Roman" w:eastAsia="Times New Roman" w:hAnsi="Times New Roman" w:cs="Times New Roman"/>
          <w:color w:val="000000"/>
          <w:lang w:val="ru-RU" w:eastAsia="uk-UA"/>
        </w:rPr>
        <w:t>”</w:t>
      </w:r>
      <w:r w:rsidR="00166BB3">
        <w:rPr>
          <w:rFonts w:ascii="Times New Roman" w:eastAsia="Times New Roman" w:hAnsi="Times New Roman" w:cs="Times New Roman"/>
          <w:color w:val="000000"/>
          <w:lang w:eastAsia="uk-UA"/>
        </w:rPr>
        <w:t xml:space="preserve">, </w:t>
      </w:r>
    </w:p>
    <w:p w:rsidR="00C44B36" w:rsidRDefault="003751EB" w:rsidP="00C44B36">
      <w:pPr>
        <w:spacing w:after="0" w:line="240" w:lineRule="auto"/>
        <w:ind w:right="9"/>
        <w:jc w:val="both"/>
        <w:rPr>
          <w:rFonts w:ascii="Times New Roman" w:eastAsia="Times New Roman" w:hAnsi="Times New Roman" w:cs="Times New Roman"/>
          <w:color w:val="000000"/>
          <w:lang w:eastAsia="uk-UA"/>
        </w:rPr>
      </w:pPr>
      <w:r>
        <w:rPr>
          <w:rFonts w:ascii="Times New Roman" w:eastAsia="Times New Roman" w:hAnsi="Times New Roman" w:cs="Times New Roman"/>
          <w:color w:val="000000"/>
          <w:lang w:eastAsia="uk-UA"/>
        </w:rPr>
        <w:t>що видає</w:t>
      </w:r>
      <w:r w:rsidR="00166BB3">
        <w:rPr>
          <w:rFonts w:ascii="Times New Roman" w:eastAsia="Times New Roman" w:hAnsi="Times New Roman" w:cs="Times New Roman"/>
          <w:color w:val="000000"/>
          <w:lang w:eastAsia="uk-UA"/>
        </w:rPr>
        <w:t xml:space="preserve"> ТОВ </w:t>
      </w:r>
      <w:r w:rsidR="00166BB3" w:rsidRPr="00166BB3">
        <w:rPr>
          <w:rFonts w:ascii="Times New Roman" w:eastAsia="Times New Roman" w:hAnsi="Times New Roman" w:cs="Times New Roman"/>
          <w:color w:val="000000"/>
          <w:lang w:eastAsia="uk-UA"/>
        </w:rPr>
        <w:t>“</w:t>
      </w:r>
      <w:r w:rsidR="00C44B36" w:rsidRPr="00C44B36">
        <w:rPr>
          <w:rFonts w:ascii="Times New Roman" w:eastAsia="Times New Roman" w:hAnsi="Times New Roman" w:cs="Times New Roman"/>
          <w:color w:val="000000"/>
          <w:lang w:eastAsia="uk-UA"/>
        </w:rPr>
        <w:t xml:space="preserve">ВИДАВНИЧИЙ </w:t>
      </w:r>
      <w:r w:rsidR="00166BB3">
        <w:rPr>
          <w:rFonts w:ascii="Times New Roman" w:eastAsia="Times New Roman" w:hAnsi="Times New Roman" w:cs="Times New Roman"/>
          <w:color w:val="000000"/>
          <w:lang w:eastAsia="uk-UA"/>
        </w:rPr>
        <w:t xml:space="preserve">ДІМ </w:t>
      </w:r>
      <w:r w:rsidR="00166BB3" w:rsidRPr="00166BB3">
        <w:rPr>
          <w:rFonts w:ascii="Times New Roman" w:eastAsia="Times New Roman" w:hAnsi="Times New Roman" w:cs="Times New Roman"/>
          <w:color w:val="000000"/>
          <w:lang w:eastAsia="uk-UA"/>
        </w:rPr>
        <w:t>“</w:t>
      </w:r>
      <w:r w:rsidR="00166BB3">
        <w:rPr>
          <w:rFonts w:ascii="Times New Roman" w:eastAsia="Times New Roman" w:hAnsi="Times New Roman" w:cs="Times New Roman"/>
          <w:color w:val="000000"/>
          <w:lang w:eastAsia="uk-UA"/>
        </w:rPr>
        <w:t>ПАТОН</w:t>
      </w:r>
      <w:r w:rsidR="00166BB3" w:rsidRPr="00166BB3">
        <w:rPr>
          <w:rFonts w:ascii="Times New Roman" w:eastAsia="Times New Roman" w:hAnsi="Times New Roman" w:cs="Times New Roman"/>
          <w:color w:val="000000"/>
          <w:lang w:eastAsia="uk-UA"/>
        </w:rPr>
        <w:t>”</w:t>
      </w:r>
      <w:r w:rsidR="00C44B36" w:rsidRPr="00C44B36">
        <w:rPr>
          <w:rFonts w:ascii="Times New Roman" w:eastAsia="Times New Roman" w:hAnsi="Times New Roman" w:cs="Times New Roman"/>
          <w:color w:val="000000"/>
          <w:lang w:eastAsia="uk-UA"/>
        </w:rPr>
        <w:t>, відповідно до правил публікації в даному журналі, визначених Ліцензіатом.</w:t>
      </w:r>
    </w:p>
    <w:p w:rsidR="00C44B36" w:rsidRPr="008537BD" w:rsidRDefault="00C44B36" w:rsidP="00C44B36">
      <w:pPr>
        <w:spacing w:after="0" w:line="240" w:lineRule="auto"/>
        <w:ind w:right="10"/>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1.2. Ліцензіар(и) засвідчу(</w:t>
      </w:r>
      <w:proofErr w:type="spellStart"/>
      <w:r w:rsidRPr="008537BD">
        <w:rPr>
          <w:rFonts w:ascii="Times New Roman" w:eastAsia="Times New Roman" w:hAnsi="Times New Roman" w:cs="Times New Roman"/>
          <w:color w:val="000000" w:themeColor="text1"/>
          <w:lang w:eastAsia="uk-UA"/>
        </w:rPr>
        <w:t>ють</w:t>
      </w:r>
      <w:proofErr w:type="spellEnd"/>
      <w:r w:rsidRPr="008537BD">
        <w:rPr>
          <w:rFonts w:ascii="Times New Roman" w:eastAsia="Times New Roman" w:hAnsi="Times New Roman" w:cs="Times New Roman"/>
          <w:color w:val="000000" w:themeColor="text1"/>
          <w:lang w:eastAsia="uk-UA"/>
        </w:rPr>
        <w:t>), що ним(и) не надано та не буде надано дозвіл на виготовлення та опублікування примірника Статті іншому видавцю до дати оприлюднення Статті згідно з п.1.1.; іншим особам не передані майнові права на Статтю та не надано іншим особам ліцензії на використання Статті.</w:t>
      </w:r>
    </w:p>
    <w:p w:rsidR="00C44B36" w:rsidRPr="008537BD" w:rsidRDefault="00C44B36" w:rsidP="00C44B36">
      <w:pPr>
        <w:spacing w:after="0" w:line="240" w:lineRule="auto"/>
        <w:ind w:right="9"/>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1.3. Ліцензіат здійснює редакційно-видавниче опрацювання рукопису Статті та доведення до загального відома опублікованої Статті через розміщення примірника в друкованій та/або електронній формі на сайті Видання та забезпечення інтерактивного надання доступу до Статті в мережі Інтернет.</w:t>
      </w:r>
    </w:p>
    <w:p w:rsidR="00C44B36" w:rsidRPr="008537BD" w:rsidRDefault="00C44B36" w:rsidP="00C44B36">
      <w:pPr>
        <w:spacing w:after="0" w:line="240" w:lineRule="auto"/>
        <w:ind w:right="8"/>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1.4. Використання рукопису Статті під час редакційно-видавничого опрацювання, опублікування Статті, а також використання опублікованого</w:t>
      </w:r>
      <w:r w:rsidR="00166BB3">
        <w:rPr>
          <w:rFonts w:ascii="Times New Roman" w:eastAsia="Times New Roman" w:hAnsi="Times New Roman" w:cs="Times New Roman"/>
          <w:color w:val="000000" w:themeColor="text1"/>
          <w:lang w:eastAsia="uk-UA"/>
        </w:rPr>
        <w:t xml:space="preserve"> примірника Статті Ліцензіаром/</w:t>
      </w:r>
      <w:proofErr w:type="spellStart"/>
      <w:r w:rsidR="00166BB3">
        <w:rPr>
          <w:rFonts w:ascii="Times New Roman" w:eastAsia="Times New Roman" w:hAnsi="Times New Roman" w:cs="Times New Roman"/>
          <w:color w:val="000000" w:themeColor="text1"/>
          <w:lang w:eastAsia="uk-UA"/>
        </w:rPr>
        <w:t>ами</w:t>
      </w:r>
      <w:proofErr w:type="spellEnd"/>
      <w:r w:rsidRPr="008537BD">
        <w:rPr>
          <w:rFonts w:ascii="Times New Roman" w:eastAsia="Times New Roman" w:hAnsi="Times New Roman" w:cs="Times New Roman"/>
          <w:color w:val="000000" w:themeColor="text1"/>
          <w:lang w:eastAsia="uk-UA"/>
        </w:rPr>
        <w:t xml:space="preserve"> та користувачами </w:t>
      </w:r>
      <w:r w:rsidRPr="008B24AE">
        <w:rPr>
          <w:rFonts w:ascii="Times New Roman" w:eastAsia="Times New Roman" w:hAnsi="Times New Roman" w:cs="Times New Roman"/>
          <w:color w:val="000000" w:themeColor="text1"/>
          <w:lang w:eastAsia="uk-UA"/>
        </w:rPr>
        <w:t xml:space="preserve">здійснюється на умовах ліцензії відкритого </w:t>
      </w:r>
      <w:r w:rsidR="00847637">
        <w:rPr>
          <w:rFonts w:ascii="Times New Roman" w:eastAsia="Times New Roman" w:hAnsi="Times New Roman" w:cs="Times New Roman"/>
          <w:color w:val="000000" w:themeColor="text1"/>
          <w:lang w:eastAsia="uk-UA"/>
        </w:rPr>
        <w:t>доступу</w:t>
      </w:r>
      <w:r w:rsidR="00415A8A" w:rsidRPr="008B24AE">
        <w:rPr>
          <w:rFonts w:ascii="Times New Roman" w:hAnsi="Times New Roman" w:cs="Times New Roman"/>
          <w:color w:val="000000" w:themeColor="text1"/>
          <w:shd w:val="clear" w:color="auto" w:fill="FFFFFF"/>
        </w:rPr>
        <w:t> </w:t>
      </w:r>
      <w:proofErr w:type="spellStart"/>
      <w:r w:rsidR="008B24AE" w:rsidRPr="008B24AE">
        <w:rPr>
          <w:rFonts w:ascii="Times New Roman" w:hAnsi="Times New Roman" w:cs="Times New Roman"/>
        </w:rPr>
        <w:t>Creative</w:t>
      </w:r>
      <w:proofErr w:type="spellEnd"/>
      <w:r w:rsidR="008B24AE" w:rsidRPr="008B24AE">
        <w:rPr>
          <w:rFonts w:ascii="Times New Roman" w:hAnsi="Times New Roman" w:cs="Times New Roman"/>
        </w:rPr>
        <w:t xml:space="preserve"> </w:t>
      </w:r>
      <w:proofErr w:type="spellStart"/>
      <w:r w:rsidR="008B24AE" w:rsidRPr="008B24AE">
        <w:rPr>
          <w:rFonts w:ascii="Times New Roman" w:hAnsi="Times New Roman" w:cs="Times New Roman"/>
        </w:rPr>
        <w:t>Commons</w:t>
      </w:r>
      <w:proofErr w:type="spellEnd"/>
      <w:r w:rsidR="008B24AE" w:rsidRPr="008B24AE">
        <w:rPr>
          <w:rFonts w:ascii="Times New Roman" w:hAnsi="Times New Roman" w:cs="Times New Roman"/>
        </w:rPr>
        <w:t xml:space="preserve"> </w:t>
      </w:r>
      <w:proofErr w:type="spellStart"/>
      <w:r w:rsidR="008B24AE" w:rsidRPr="008B24AE">
        <w:rPr>
          <w:rFonts w:ascii="Times New Roman" w:hAnsi="Times New Roman" w:cs="Times New Roman"/>
        </w:rPr>
        <w:t>Attribution-Non</w:t>
      </w:r>
      <w:proofErr w:type="spellEnd"/>
      <w:r w:rsidR="008B24AE" w:rsidRPr="008B24AE">
        <w:rPr>
          <w:rFonts w:ascii="Times New Roman" w:hAnsi="Times New Roman" w:cs="Times New Roman"/>
        </w:rPr>
        <w:t xml:space="preserve"> </w:t>
      </w:r>
      <w:proofErr w:type="spellStart"/>
      <w:r w:rsidR="008B24AE" w:rsidRPr="008B24AE">
        <w:rPr>
          <w:rFonts w:ascii="Times New Roman" w:hAnsi="Times New Roman" w:cs="Times New Roman"/>
        </w:rPr>
        <w:t>Commercial</w:t>
      </w:r>
      <w:proofErr w:type="spellEnd"/>
      <w:r w:rsidR="008B24AE" w:rsidRPr="008B24AE">
        <w:rPr>
          <w:rFonts w:ascii="Times New Roman" w:hAnsi="Times New Roman" w:cs="Times New Roman"/>
        </w:rPr>
        <w:t xml:space="preserve"> 4.0 </w:t>
      </w:r>
      <w:proofErr w:type="spellStart"/>
      <w:r w:rsidR="008B24AE" w:rsidRPr="008B24AE">
        <w:rPr>
          <w:rFonts w:ascii="Times New Roman" w:hAnsi="Times New Roman" w:cs="Times New Roman"/>
        </w:rPr>
        <w:t>International</w:t>
      </w:r>
      <w:proofErr w:type="spellEnd"/>
      <w:r w:rsidR="005F58E6" w:rsidRPr="008B24AE">
        <w:rPr>
          <w:rFonts w:ascii="Times New Roman" w:hAnsi="Times New Roman" w:cs="Times New Roman"/>
          <w:lang w:eastAsia="ru-RU"/>
        </w:rPr>
        <w:t xml:space="preserve"> </w:t>
      </w:r>
      <w:r w:rsidR="008B24AE" w:rsidRPr="008B24AE">
        <w:rPr>
          <w:rFonts w:ascii="Times New Roman" w:hAnsi="Times New Roman" w:cs="Times New Roman"/>
          <w:b/>
          <w:color w:val="000000" w:themeColor="text1"/>
          <w:shd w:val="clear" w:color="auto" w:fill="FFFFFF"/>
        </w:rPr>
        <w:t>(</w:t>
      </w:r>
      <w:r w:rsidR="008B24AE" w:rsidRPr="008B24AE">
        <w:rPr>
          <w:rStyle w:val="a4"/>
          <w:rFonts w:ascii="Times New Roman" w:hAnsi="Times New Roman" w:cs="Times New Roman"/>
          <w:b w:val="0"/>
        </w:rPr>
        <w:t>CC BY-NC 4.0)</w:t>
      </w:r>
      <w:r w:rsidR="008B24AE" w:rsidRPr="008B24AE">
        <w:rPr>
          <w:b/>
        </w:rPr>
        <w:t xml:space="preserve"> </w:t>
      </w:r>
      <w:r w:rsidR="00415A8A" w:rsidRPr="005F58E6">
        <w:rPr>
          <w:rFonts w:ascii="Times New Roman" w:eastAsia="Times New Roman" w:hAnsi="Times New Roman" w:cs="Times New Roman"/>
          <w:color w:val="000000" w:themeColor="text1"/>
          <w:lang w:eastAsia="uk-UA"/>
        </w:rPr>
        <w:t>далі – Ліцензія СС</w:t>
      </w:r>
      <w:r w:rsidRPr="005F58E6">
        <w:rPr>
          <w:rFonts w:ascii="Times New Roman" w:eastAsia="Times New Roman" w:hAnsi="Times New Roman" w:cs="Times New Roman"/>
          <w:color w:val="000000" w:themeColor="text1"/>
          <w:lang w:eastAsia="uk-UA"/>
        </w:rPr>
        <w:t>.</w:t>
      </w:r>
    </w:p>
    <w:p w:rsidR="00C44B36" w:rsidRPr="008537BD" w:rsidRDefault="00C44B36" w:rsidP="00C44B36">
      <w:pPr>
        <w:spacing w:after="0" w:line="240" w:lineRule="auto"/>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1.5. Територією використання Статті є територія всіх країн світу.</w:t>
      </w:r>
    </w:p>
    <w:p w:rsidR="00C44B36" w:rsidRPr="00332E00" w:rsidRDefault="00C44B36" w:rsidP="00C44B36">
      <w:pPr>
        <w:spacing w:after="0" w:line="240" w:lineRule="auto"/>
        <w:jc w:val="both"/>
        <w:rPr>
          <w:rFonts w:ascii="Times New Roman" w:eastAsia="Times New Roman" w:hAnsi="Times New Roman" w:cs="Times New Roman"/>
          <w:color w:val="000000" w:themeColor="text1"/>
          <w:sz w:val="24"/>
          <w:szCs w:val="24"/>
          <w:lang w:val="ru-RU" w:eastAsia="uk-UA"/>
        </w:rPr>
      </w:pPr>
      <w:r w:rsidRPr="008537BD">
        <w:rPr>
          <w:rFonts w:ascii="Times New Roman" w:eastAsia="Times New Roman" w:hAnsi="Times New Roman" w:cs="Times New Roman"/>
          <w:color w:val="000000" w:themeColor="text1"/>
          <w:lang w:eastAsia="uk-UA"/>
        </w:rPr>
        <w:t>1.6. Термін надання Ліцензії СС є терміном чинності майнових прав інтелектуальної власності на Статтю.</w:t>
      </w:r>
    </w:p>
    <w:p w:rsidR="00C44B36" w:rsidRPr="008537BD" w:rsidRDefault="00C44B36" w:rsidP="00C44B36">
      <w:pPr>
        <w:spacing w:after="0" w:line="240" w:lineRule="auto"/>
        <w:ind w:right="9"/>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 xml:space="preserve">1.7. Ліцензіат має право укладати </w:t>
      </w:r>
      <w:proofErr w:type="spellStart"/>
      <w:r w:rsidRPr="008537BD">
        <w:rPr>
          <w:rFonts w:ascii="Times New Roman" w:eastAsia="Times New Roman" w:hAnsi="Times New Roman" w:cs="Times New Roman"/>
          <w:color w:val="000000" w:themeColor="text1"/>
          <w:lang w:eastAsia="uk-UA"/>
        </w:rPr>
        <w:t>субліцензійні</w:t>
      </w:r>
      <w:proofErr w:type="spellEnd"/>
      <w:r w:rsidRPr="008537BD">
        <w:rPr>
          <w:rFonts w:ascii="Times New Roman" w:eastAsia="Times New Roman" w:hAnsi="Times New Roman" w:cs="Times New Roman"/>
          <w:color w:val="000000" w:themeColor="text1"/>
          <w:lang w:eastAsia="uk-UA"/>
        </w:rPr>
        <w:t xml:space="preserve"> видавничі договори щодо виготовлення та опублікування примірника Статті з іншими </w:t>
      </w:r>
      <w:r w:rsidRPr="005F58E6">
        <w:rPr>
          <w:rFonts w:ascii="Times New Roman" w:eastAsia="Times New Roman" w:hAnsi="Times New Roman" w:cs="Times New Roman"/>
          <w:lang w:eastAsia="uk-UA"/>
        </w:rPr>
        <w:t>особами, якщо зазначене потрібне задля опублікування Статті у Виданні або задля опублікування Статті в інших країнах</w:t>
      </w:r>
      <w:r w:rsidR="005F58E6" w:rsidRPr="005F58E6">
        <w:rPr>
          <w:rFonts w:ascii="Times New Roman" w:eastAsia="Times New Roman" w:hAnsi="Times New Roman" w:cs="Times New Roman"/>
          <w:lang w:eastAsia="uk-UA"/>
        </w:rPr>
        <w:t xml:space="preserve"> </w:t>
      </w:r>
      <w:r w:rsidR="008B24AE">
        <w:rPr>
          <w:rFonts w:ascii="Times New Roman" w:hAnsi="Times New Roman" w:cs="Times New Roman"/>
          <w:shd w:val="clear" w:color="auto" w:fill="FFFFFF"/>
        </w:rPr>
        <w:t>мовами</w:t>
      </w:r>
      <w:r w:rsidR="005F58E6" w:rsidRPr="005F58E6">
        <w:rPr>
          <w:rFonts w:ascii="Times New Roman" w:hAnsi="Times New Roman" w:cs="Times New Roman"/>
          <w:shd w:val="clear" w:color="auto" w:fill="FFFFFF"/>
        </w:rPr>
        <w:t xml:space="preserve"> Європейського Союзу</w:t>
      </w:r>
      <w:r w:rsidRPr="005F58E6">
        <w:rPr>
          <w:rFonts w:ascii="Times New Roman" w:eastAsia="Times New Roman" w:hAnsi="Times New Roman" w:cs="Times New Roman"/>
          <w:lang w:eastAsia="uk-UA"/>
        </w:rPr>
        <w:t>.</w:t>
      </w:r>
    </w:p>
    <w:p w:rsidR="00C44B36" w:rsidRPr="008537BD" w:rsidRDefault="00C44B36" w:rsidP="00C44B36">
      <w:pPr>
        <w:spacing w:after="0" w:line="240" w:lineRule="auto"/>
        <w:jc w:val="center"/>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2. Застереження</w:t>
      </w:r>
    </w:p>
    <w:p w:rsidR="00C44B36" w:rsidRPr="008537BD" w:rsidRDefault="00C44B36" w:rsidP="00C44B36">
      <w:pPr>
        <w:spacing w:after="0" w:line="240" w:lineRule="auto"/>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2.1. Ліцензіар заявляє, що:</w:t>
      </w:r>
    </w:p>
    <w:p w:rsidR="00C44B36" w:rsidRPr="008537BD" w:rsidRDefault="00C44B36" w:rsidP="00C44B36">
      <w:pPr>
        <w:spacing w:after="0" w:line="240" w:lineRule="auto"/>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 xml:space="preserve">а) рукопис Статті є оригінальним, </w:t>
      </w:r>
      <w:r w:rsidR="00D65116">
        <w:rPr>
          <w:rFonts w:ascii="Times New Roman" w:eastAsia="Times New Roman" w:hAnsi="Times New Roman" w:cs="Times New Roman"/>
          <w:color w:val="000000" w:themeColor="text1"/>
          <w:lang w:eastAsia="uk-UA"/>
        </w:rPr>
        <w:t>він (вони) є автором (співавтора</w:t>
      </w:r>
      <w:r w:rsidRPr="008537BD">
        <w:rPr>
          <w:rFonts w:ascii="Times New Roman" w:eastAsia="Times New Roman" w:hAnsi="Times New Roman" w:cs="Times New Roman"/>
          <w:color w:val="000000" w:themeColor="text1"/>
          <w:lang w:eastAsia="uk-UA"/>
        </w:rPr>
        <w:t>ми) Статті;</w:t>
      </w:r>
    </w:p>
    <w:p w:rsidR="00C44B36" w:rsidRPr="008537BD" w:rsidRDefault="008B24AE" w:rsidP="008B24AE">
      <w:pPr>
        <w:spacing w:before="2" w:after="0" w:line="240" w:lineRule="auto"/>
        <w:ind w:right="7"/>
        <w:jc w:val="both"/>
        <w:textAlignment w:val="baseline"/>
        <w:rPr>
          <w:rFonts w:ascii="Times New Roman" w:eastAsia="Times New Roman" w:hAnsi="Times New Roman" w:cs="Times New Roman"/>
          <w:color w:val="000000" w:themeColor="text1"/>
          <w:lang w:eastAsia="uk-UA"/>
        </w:rPr>
      </w:pPr>
      <w:r>
        <w:rPr>
          <w:rFonts w:ascii="Times New Roman" w:eastAsia="Times New Roman" w:hAnsi="Times New Roman" w:cs="Times New Roman"/>
          <w:color w:val="000000" w:themeColor="text1"/>
          <w:lang w:eastAsia="uk-UA"/>
        </w:rPr>
        <w:t xml:space="preserve">- </w:t>
      </w:r>
      <w:r w:rsidR="00C44B36" w:rsidRPr="008537BD">
        <w:rPr>
          <w:rFonts w:ascii="Times New Roman" w:eastAsia="Times New Roman" w:hAnsi="Times New Roman" w:cs="Times New Roman"/>
          <w:color w:val="000000" w:themeColor="text1"/>
          <w:lang w:eastAsia="uk-UA"/>
        </w:rPr>
        <w:t>прочитано та схвалено всіма зазначеними у Договорі авторами. Лише співавтори, які зробили значний внесок у рукопис, вказані як автори. Порядок зазначення авторів, вказаний у рукописі, був схвалений всіма авторами;</w:t>
      </w:r>
    </w:p>
    <w:p w:rsidR="00C44B36" w:rsidRPr="008537BD" w:rsidRDefault="008B24AE" w:rsidP="008B24AE">
      <w:pPr>
        <w:spacing w:after="0" w:line="240" w:lineRule="auto"/>
        <w:jc w:val="both"/>
        <w:textAlignment w:val="baseline"/>
        <w:rPr>
          <w:rFonts w:ascii="Times New Roman" w:eastAsia="Times New Roman" w:hAnsi="Times New Roman" w:cs="Times New Roman"/>
          <w:color w:val="000000" w:themeColor="text1"/>
          <w:lang w:eastAsia="uk-UA"/>
        </w:rPr>
      </w:pPr>
      <w:r>
        <w:rPr>
          <w:rFonts w:ascii="Times New Roman" w:eastAsia="Times New Roman" w:hAnsi="Times New Roman" w:cs="Times New Roman"/>
          <w:color w:val="000000" w:themeColor="text1"/>
          <w:lang w:eastAsia="uk-UA"/>
        </w:rPr>
        <w:t xml:space="preserve">- </w:t>
      </w:r>
      <w:r w:rsidR="00C44B36" w:rsidRPr="008537BD">
        <w:rPr>
          <w:rFonts w:ascii="Times New Roman" w:eastAsia="Times New Roman" w:hAnsi="Times New Roman" w:cs="Times New Roman"/>
          <w:color w:val="000000" w:themeColor="text1"/>
          <w:lang w:eastAsia="uk-UA"/>
        </w:rPr>
        <w:t>не був раніше опублікований;</w:t>
      </w:r>
    </w:p>
    <w:p w:rsidR="00C44B36" w:rsidRPr="008537BD" w:rsidRDefault="008B24AE" w:rsidP="008B24AE">
      <w:pPr>
        <w:spacing w:after="0" w:line="240" w:lineRule="auto"/>
        <w:ind w:right="9"/>
        <w:jc w:val="both"/>
        <w:textAlignment w:val="baseline"/>
        <w:rPr>
          <w:rFonts w:ascii="Times New Roman" w:eastAsia="Times New Roman" w:hAnsi="Times New Roman" w:cs="Times New Roman"/>
          <w:color w:val="000000" w:themeColor="text1"/>
          <w:lang w:eastAsia="uk-UA"/>
        </w:rPr>
      </w:pPr>
      <w:r>
        <w:rPr>
          <w:rFonts w:ascii="Times New Roman" w:eastAsia="Times New Roman" w:hAnsi="Times New Roman" w:cs="Times New Roman"/>
          <w:color w:val="000000" w:themeColor="text1"/>
          <w:lang w:eastAsia="uk-UA"/>
        </w:rPr>
        <w:t xml:space="preserve">- </w:t>
      </w:r>
      <w:r w:rsidR="00C44B36" w:rsidRPr="008537BD">
        <w:rPr>
          <w:rFonts w:ascii="Times New Roman" w:eastAsia="Times New Roman" w:hAnsi="Times New Roman" w:cs="Times New Roman"/>
          <w:color w:val="000000" w:themeColor="text1"/>
          <w:lang w:eastAsia="uk-UA"/>
        </w:rPr>
        <w:t>не був поданий до розгляду у будь-який інший журнал, а також не буде поданий для розгляду в інший журнал під час розгляду Статті у Виданні; Стаття не є доведеною до загального відома до дати подання рукопису Статті до Видання;</w:t>
      </w:r>
    </w:p>
    <w:p w:rsidR="00C44B36" w:rsidRPr="008537BD" w:rsidRDefault="008B24AE" w:rsidP="008B24AE">
      <w:pPr>
        <w:spacing w:before="1" w:after="0" w:line="240" w:lineRule="auto"/>
        <w:ind w:right="11"/>
        <w:jc w:val="both"/>
        <w:textAlignment w:val="baseline"/>
        <w:rPr>
          <w:rFonts w:ascii="Times New Roman" w:eastAsia="Times New Roman" w:hAnsi="Times New Roman" w:cs="Times New Roman"/>
          <w:color w:val="000000" w:themeColor="text1"/>
          <w:lang w:eastAsia="uk-UA"/>
        </w:rPr>
      </w:pPr>
      <w:r>
        <w:rPr>
          <w:rFonts w:ascii="Times New Roman" w:eastAsia="Times New Roman" w:hAnsi="Times New Roman" w:cs="Times New Roman"/>
          <w:color w:val="000000" w:themeColor="text1"/>
          <w:lang w:eastAsia="uk-UA"/>
        </w:rPr>
        <w:t xml:space="preserve">- </w:t>
      </w:r>
      <w:r w:rsidR="00C44B36" w:rsidRPr="008537BD">
        <w:rPr>
          <w:rFonts w:ascii="Times New Roman" w:eastAsia="Times New Roman" w:hAnsi="Times New Roman" w:cs="Times New Roman"/>
          <w:color w:val="000000" w:themeColor="text1"/>
          <w:lang w:eastAsia="uk-UA"/>
        </w:rPr>
        <w:t>не містить інформації з обмеженим доступом – конфіденційної, таємної та службової інформації, зокрема, державної, комерційної таємниць, ноу-хау;</w:t>
      </w:r>
    </w:p>
    <w:p w:rsidR="00C44B36" w:rsidRPr="008537BD" w:rsidRDefault="008B24AE" w:rsidP="008B24AE">
      <w:pPr>
        <w:spacing w:after="0" w:line="240" w:lineRule="auto"/>
        <w:jc w:val="both"/>
        <w:textAlignment w:val="baseline"/>
        <w:rPr>
          <w:rFonts w:ascii="Times New Roman" w:eastAsia="Times New Roman" w:hAnsi="Times New Roman" w:cs="Times New Roman"/>
          <w:color w:val="000000" w:themeColor="text1"/>
          <w:lang w:eastAsia="uk-UA"/>
        </w:rPr>
      </w:pPr>
      <w:r>
        <w:rPr>
          <w:rFonts w:ascii="Times New Roman" w:eastAsia="Times New Roman" w:hAnsi="Times New Roman" w:cs="Times New Roman"/>
          <w:color w:val="000000" w:themeColor="text1"/>
          <w:lang w:eastAsia="uk-UA"/>
        </w:rPr>
        <w:t xml:space="preserve">- </w:t>
      </w:r>
      <w:r w:rsidR="00C44B36" w:rsidRPr="008537BD">
        <w:rPr>
          <w:rFonts w:ascii="Times New Roman" w:eastAsia="Times New Roman" w:hAnsi="Times New Roman" w:cs="Times New Roman"/>
          <w:color w:val="000000" w:themeColor="text1"/>
          <w:lang w:eastAsia="uk-UA"/>
        </w:rPr>
        <w:t>не містить голослівних або незаконних тверджень;</w:t>
      </w:r>
    </w:p>
    <w:p w:rsidR="00C44B36" w:rsidRPr="008537BD" w:rsidRDefault="00C44B36" w:rsidP="00C44B36">
      <w:pPr>
        <w:spacing w:after="0" w:line="240" w:lineRule="auto"/>
        <w:ind w:right="7"/>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б) під час створення Статті Ліцензіаром не порушені права інтелектуальної власності інших о</w:t>
      </w:r>
      <w:r w:rsidR="00847637">
        <w:rPr>
          <w:rFonts w:ascii="Times New Roman" w:eastAsia="Times New Roman" w:hAnsi="Times New Roman" w:cs="Times New Roman"/>
          <w:color w:val="000000" w:themeColor="text1"/>
          <w:lang w:eastAsia="uk-UA"/>
        </w:rPr>
        <w:t>сіб; я</w:t>
      </w:r>
      <w:r w:rsidRPr="008537BD">
        <w:rPr>
          <w:rFonts w:ascii="Times New Roman" w:eastAsia="Times New Roman" w:hAnsi="Times New Roman" w:cs="Times New Roman"/>
          <w:color w:val="000000" w:themeColor="text1"/>
          <w:lang w:eastAsia="uk-UA"/>
        </w:rPr>
        <w:t>кщо у Статті наведені матеріали інших осіб, за виключенням випадків цитування в обсязі, виправданому науковим, інформаційним або критичним характером Статті, використання таких матеріалів здійснюється Ліцензіаром з дотриманням норм законодавства та правил цитування;</w:t>
      </w:r>
    </w:p>
    <w:p w:rsidR="00C44B36" w:rsidRPr="008537BD" w:rsidRDefault="00C44B36" w:rsidP="00C44B36">
      <w:pPr>
        <w:spacing w:after="0" w:line="240" w:lineRule="auto"/>
        <w:ind w:right="9"/>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в) конфлікт інтересів відсутній. Якщо конфлікт інтересів має місце, Ліцензіар зобов’язаний повідомити про це редакційній колегії Видання.</w:t>
      </w:r>
    </w:p>
    <w:p w:rsidR="00C44B36" w:rsidRPr="008537BD" w:rsidRDefault="00C44B36" w:rsidP="00C44B36">
      <w:pPr>
        <w:spacing w:after="0" w:line="240" w:lineRule="auto"/>
        <w:jc w:val="center"/>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lastRenderedPageBreak/>
        <w:t>3. Інші умови</w:t>
      </w:r>
    </w:p>
    <w:p w:rsidR="00C44B36" w:rsidRPr="008537BD" w:rsidRDefault="00C44B36" w:rsidP="00C44B36">
      <w:pPr>
        <w:spacing w:after="0" w:line="240" w:lineRule="auto"/>
        <w:ind w:right="11"/>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3.1. Погоджений Ліцензіатом і Ліцензіаром(</w:t>
      </w:r>
      <w:proofErr w:type="spellStart"/>
      <w:r w:rsidRPr="008537BD">
        <w:rPr>
          <w:rFonts w:ascii="Times New Roman" w:eastAsia="Times New Roman" w:hAnsi="Times New Roman" w:cs="Times New Roman"/>
          <w:color w:val="000000" w:themeColor="text1"/>
          <w:lang w:eastAsia="uk-UA"/>
        </w:rPr>
        <w:t>ами</w:t>
      </w:r>
      <w:proofErr w:type="spellEnd"/>
      <w:r w:rsidRPr="008537BD">
        <w:rPr>
          <w:rFonts w:ascii="Times New Roman" w:eastAsia="Times New Roman" w:hAnsi="Times New Roman" w:cs="Times New Roman"/>
          <w:color w:val="000000" w:themeColor="text1"/>
          <w:lang w:eastAsia="uk-UA"/>
        </w:rPr>
        <w:t>) примірник Статті, прийнятий до друку, є невід’ємним додатком до цього Договору.</w:t>
      </w:r>
    </w:p>
    <w:p w:rsidR="00C44B36" w:rsidRPr="008537BD" w:rsidRDefault="00C44B36" w:rsidP="00C44B36">
      <w:pPr>
        <w:spacing w:after="0" w:line="240" w:lineRule="auto"/>
        <w:ind w:right="7"/>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3.2. Зміни Статті під час редакційно-видавничого опрацювання рукопису Статті здійснюються Ліцензіатом за погодженням з Ліцензіаром(</w:t>
      </w:r>
      <w:proofErr w:type="spellStart"/>
      <w:r w:rsidRPr="008537BD">
        <w:rPr>
          <w:rFonts w:ascii="Times New Roman" w:eastAsia="Times New Roman" w:hAnsi="Times New Roman" w:cs="Times New Roman"/>
          <w:color w:val="000000" w:themeColor="text1"/>
          <w:lang w:eastAsia="uk-UA"/>
        </w:rPr>
        <w:t>ами</w:t>
      </w:r>
      <w:proofErr w:type="spellEnd"/>
      <w:r w:rsidRPr="008537BD">
        <w:rPr>
          <w:rFonts w:ascii="Times New Roman" w:eastAsia="Times New Roman" w:hAnsi="Times New Roman" w:cs="Times New Roman"/>
          <w:color w:val="000000" w:themeColor="text1"/>
          <w:lang w:eastAsia="uk-UA"/>
        </w:rPr>
        <w:t>).</w:t>
      </w:r>
    </w:p>
    <w:p w:rsidR="00C44B36" w:rsidRPr="008537BD" w:rsidRDefault="00C44B36" w:rsidP="00C44B36">
      <w:pPr>
        <w:spacing w:before="1" w:after="0" w:line="240" w:lineRule="auto"/>
        <w:ind w:right="10"/>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 xml:space="preserve">3.3. У разі наведення посилань на опубліковану Статтю Ліцензіар наводить гіперпосилання на електронний примірник опублікованої статті шляхом зазначення </w:t>
      </w:r>
      <w:proofErr w:type="spellStart"/>
      <w:r w:rsidRPr="008537BD">
        <w:rPr>
          <w:rFonts w:ascii="Times New Roman" w:eastAsia="Times New Roman" w:hAnsi="Times New Roman" w:cs="Times New Roman"/>
          <w:color w:val="000000" w:themeColor="text1"/>
          <w:lang w:eastAsia="uk-UA"/>
        </w:rPr>
        <w:t>індекса</w:t>
      </w:r>
      <w:proofErr w:type="spellEnd"/>
      <w:r w:rsidRPr="008537BD">
        <w:rPr>
          <w:rFonts w:ascii="Times New Roman" w:eastAsia="Times New Roman" w:hAnsi="Times New Roman" w:cs="Times New Roman"/>
          <w:color w:val="000000" w:themeColor="text1"/>
          <w:lang w:eastAsia="uk-UA"/>
        </w:rPr>
        <w:t xml:space="preserve"> DOI.</w:t>
      </w:r>
    </w:p>
    <w:p w:rsidR="00C44B36" w:rsidRPr="008537BD" w:rsidRDefault="00166BB3" w:rsidP="00C44B36">
      <w:pPr>
        <w:spacing w:after="0" w:line="240" w:lineRule="auto"/>
        <w:ind w:right="9"/>
        <w:jc w:val="both"/>
        <w:rPr>
          <w:rFonts w:ascii="Times New Roman" w:eastAsia="Times New Roman" w:hAnsi="Times New Roman" w:cs="Times New Roman"/>
          <w:color w:val="000000" w:themeColor="text1"/>
          <w:sz w:val="24"/>
          <w:szCs w:val="24"/>
          <w:lang w:eastAsia="uk-UA"/>
        </w:rPr>
      </w:pPr>
      <w:r w:rsidRPr="00166BB3">
        <w:rPr>
          <w:rFonts w:ascii="Times New Roman" w:eastAsia="Times New Roman" w:hAnsi="Times New Roman" w:cs="Times New Roman"/>
          <w:color w:val="000000" w:themeColor="text1"/>
          <w:shd w:val="clear" w:color="auto" w:fill="FFFFFF"/>
          <w:lang w:eastAsia="uk-UA"/>
        </w:rPr>
        <w:t xml:space="preserve">3.4. </w:t>
      </w:r>
      <w:r w:rsidR="00C44B36" w:rsidRPr="008537BD">
        <w:rPr>
          <w:rFonts w:ascii="Times New Roman" w:eastAsia="Times New Roman" w:hAnsi="Times New Roman" w:cs="Times New Roman"/>
          <w:color w:val="000000" w:themeColor="text1"/>
          <w:shd w:val="clear" w:color="auto" w:fill="FFFFFF"/>
          <w:lang w:eastAsia="uk-UA"/>
        </w:rPr>
        <w:t xml:space="preserve">Ліцензіат може використовувати рукописи статей із </w:t>
      </w:r>
      <w:r w:rsidR="00C44B36" w:rsidRPr="008537BD">
        <w:rPr>
          <w:rFonts w:ascii="Times New Roman" w:eastAsia="Times New Roman" w:hAnsi="Times New Roman" w:cs="Times New Roman"/>
          <w:color w:val="000000" w:themeColor="text1"/>
          <w:lang w:eastAsia="uk-UA"/>
        </w:rPr>
        <w:t>Видання</w:t>
      </w:r>
      <w:r w:rsidR="00C44B36" w:rsidRPr="008537BD">
        <w:rPr>
          <w:rFonts w:ascii="Times New Roman" w:eastAsia="Times New Roman" w:hAnsi="Times New Roman" w:cs="Times New Roman"/>
          <w:color w:val="000000" w:themeColor="text1"/>
          <w:shd w:val="clear" w:color="auto" w:fill="FFFFFF"/>
          <w:lang w:eastAsia="uk-UA"/>
        </w:rPr>
        <w:t xml:space="preserve"> іншими способами: перекладати, розміщувати повністю або частково у мережі Інтернет; публікувати в</w:t>
      </w:r>
      <w:r>
        <w:rPr>
          <w:rFonts w:ascii="Times New Roman" w:eastAsia="Times New Roman" w:hAnsi="Times New Roman" w:cs="Times New Roman"/>
          <w:color w:val="000000" w:themeColor="text1"/>
          <w:shd w:val="clear" w:color="auto" w:fill="FFFFFF"/>
          <w:lang w:eastAsia="uk-UA"/>
        </w:rPr>
        <w:t xml:space="preserve">перше рукопис Статті в журналі </w:t>
      </w:r>
      <w:r w:rsidRPr="00166BB3">
        <w:rPr>
          <w:rFonts w:ascii="Times New Roman" w:eastAsia="Times New Roman" w:hAnsi="Times New Roman" w:cs="Times New Roman"/>
          <w:color w:val="000000" w:themeColor="text1"/>
          <w:shd w:val="clear" w:color="auto" w:fill="FFFFFF"/>
          <w:lang w:eastAsia="uk-UA"/>
        </w:rPr>
        <w:t>“</w:t>
      </w:r>
      <w:proofErr w:type="spellStart"/>
      <w:r>
        <w:rPr>
          <w:rFonts w:ascii="Times New Roman" w:eastAsia="Times New Roman" w:hAnsi="Times New Roman" w:cs="Times New Roman"/>
          <w:color w:val="000000" w:themeColor="text1"/>
          <w:shd w:val="clear" w:color="auto" w:fill="FFFFFF"/>
          <w:lang w:eastAsia="uk-UA"/>
        </w:rPr>
        <w:t>The</w:t>
      </w:r>
      <w:proofErr w:type="spellEnd"/>
      <w:r>
        <w:rPr>
          <w:rFonts w:ascii="Times New Roman" w:eastAsia="Times New Roman" w:hAnsi="Times New Roman" w:cs="Times New Roman"/>
          <w:color w:val="000000" w:themeColor="text1"/>
          <w:shd w:val="clear" w:color="auto" w:fill="FFFFFF"/>
          <w:lang w:eastAsia="uk-UA"/>
        </w:rPr>
        <w:t xml:space="preserve"> </w:t>
      </w:r>
      <w:proofErr w:type="spellStart"/>
      <w:r>
        <w:rPr>
          <w:rFonts w:ascii="Times New Roman" w:eastAsia="Times New Roman" w:hAnsi="Times New Roman" w:cs="Times New Roman"/>
          <w:color w:val="000000" w:themeColor="text1"/>
          <w:shd w:val="clear" w:color="auto" w:fill="FFFFFF"/>
          <w:lang w:eastAsia="uk-UA"/>
        </w:rPr>
        <w:t>Paton</w:t>
      </w:r>
      <w:proofErr w:type="spellEnd"/>
      <w:r>
        <w:rPr>
          <w:rFonts w:ascii="Times New Roman" w:eastAsia="Times New Roman" w:hAnsi="Times New Roman" w:cs="Times New Roman"/>
          <w:color w:val="000000" w:themeColor="text1"/>
          <w:shd w:val="clear" w:color="auto" w:fill="FFFFFF"/>
          <w:lang w:eastAsia="uk-UA"/>
        </w:rPr>
        <w:t xml:space="preserve"> </w:t>
      </w:r>
      <w:proofErr w:type="spellStart"/>
      <w:r>
        <w:rPr>
          <w:rFonts w:ascii="Times New Roman" w:eastAsia="Times New Roman" w:hAnsi="Times New Roman" w:cs="Times New Roman"/>
          <w:color w:val="000000" w:themeColor="text1"/>
          <w:shd w:val="clear" w:color="auto" w:fill="FFFFFF"/>
          <w:lang w:eastAsia="uk-UA"/>
        </w:rPr>
        <w:t>Welding</w:t>
      </w:r>
      <w:proofErr w:type="spellEnd"/>
      <w:r>
        <w:rPr>
          <w:rFonts w:ascii="Times New Roman" w:eastAsia="Times New Roman" w:hAnsi="Times New Roman" w:cs="Times New Roman"/>
          <w:color w:val="000000" w:themeColor="text1"/>
          <w:shd w:val="clear" w:color="auto" w:fill="FFFFFF"/>
          <w:lang w:eastAsia="uk-UA"/>
        </w:rPr>
        <w:t xml:space="preserve"> </w:t>
      </w:r>
      <w:proofErr w:type="spellStart"/>
      <w:r>
        <w:rPr>
          <w:rFonts w:ascii="Times New Roman" w:eastAsia="Times New Roman" w:hAnsi="Times New Roman" w:cs="Times New Roman"/>
          <w:color w:val="000000" w:themeColor="text1"/>
          <w:shd w:val="clear" w:color="auto" w:fill="FFFFFF"/>
          <w:lang w:eastAsia="uk-UA"/>
        </w:rPr>
        <w:t>Journal</w:t>
      </w:r>
      <w:proofErr w:type="spellEnd"/>
      <w:r w:rsidRPr="00166BB3">
        <w:rPr>
          <w:rFonts w:ascii="Times New Roman" w:eastAsia="Times New Roman" w:hAnsi="Times New Roman" w:cs="Times New Roman"/>
          <w:color w:val="000000" w:themeColor="text1"/>
          <w:shd w:val="clear" w:color="auto" w:fill="FFFFFF"/>
          <w:lang w:eastAsia="uk-UA"/>
        </w:rPr>
        <w:t>”</w:t>
      </w:r>
      <w:r w:rsidR="00C44B36" w:rsidRPr="008537BD">
        <w:rPr>
          <w:rFonts w:ascii="Times New Roman" w:eastAsia="Times New Roman" w:hAnsi="Times New Roman" w:cs="Times New Roman"/>
          <w:color w:val="000000" w:themeColor="text1"/>
          <w:shd w:val="clear" w:color="auto" w:fill="FFFFFF"/>
          <w:lang w:eastAsia="uk-UA"/>
        </w:rPr>
        <w:t xml:space="preserve"> згідно з умовами публікації та перекладу статей англійською мовою https://patonpublishinghouse.com/e</w:t>
      </w:r>
      <w:r w:rsidR="00847637">
        <w:rPr>
          <w:rFonts w:ascii="Times New Roman" w:eastAsia="Times New Roman" w:hAnsi="Times New Roman" w:cs="Times New Roman"/>
          <w:color w:val="000000" w:themeColor="text1"/>
          <w:shd w:val="clear" w:color="auto" w:fill="FFFFFF"/>
          <w:lang w:eastAsia="uk-UA"/>
        </w:rPr>
        <w:t>ng/journals/tpwj/rules. Відмовою</w:t>
      </w:r>
      <w:r w:rsidR="00C44B36" w:rsidRPr="008537BD">
        <w:rPr>
          <w:rFonts w:ascii="Times New Roman" w:eastAsia="Times New Roman" w:hAnsi="Times New Roman" w:cs="Times New Roman"/>
          <w:color w:val="000000" w:themeColor="text1"/>
          <w:shd w:val="clear" w:color="auto" w:fill="FFFFFF"/>
          <w:lang w:eastAsia="uk-UA"/>
        </w:rPr>
        <w:t xml:space="preserve"> в опублікуванні статті </w:t>
      </w:r>
      <w:r w:rsidR="00415A8A" w:rsidRPr="008537BD">
        <w:rPr>
          <w:rFonts w:ascii="Times New Roman" w:eastAsia="Times New Roman" w:hAnsi="Times New Roman" w:cs="Times New Roman"/>
          <w:color w:val="000000" w:themeColor="text1"/>
          <w:shd w:val="clear" w:color="auto" w:fill="FFFFFF"/>
          <w:lang w:eastAsia="uk-UA"/>
        </w:rPr>
        <w:t xml:space="preserve">в </w:t>
      </w:r>
      <w:r>
        <w:rPr>
          <w:rFonts w:ascii="Times New Roman" w:eastAsia="Times New Roman" w:hAnsi="Times New Roman" w:cs="Times New Roman"/>
          <w:color w:val="000000" w:themeColor="text1"/>
          <w:shd w:val="clear" w:color="auto" w:fill="FFFFFF"/>
          <w:lang w:eastAsia="uk-UA"/>
        </w:rPr>
        <w:t xml:space="preserve">журналі </w:t>
      </w:r>
      <w:r w:rsidRPr="00166BB3">
        <w:rPr>
          <w:rFonts w:ascii="Times New Roman" w:eastAsia="Times New Roman" w:hAnsi="Times New Roman" w:cs="Times New Roman"/>
          <w:color w:val="000000" w:themeColor="text1"/>
          <w:shd w:val="clear" w:color="auto" w:fill="FFFFFF"/>
          <w:lang w:eastAsia="uk-UA"/>
        </w:rPr>
        <w:t>“</w:t>
      </w:r>
      <w:proofErr w:type="spellStart"/>
      <w:r>
        <w:rPr>
          <w:rFonts w:ascii="Times New Roman" w:eastAsia="Times New Roman" w:hAnsi="Times New Roman" w:cs="Times New Roman"/>
          <w:color w:val="000000" w:themeColor="text1"/>
          <w:shd w:val="clear" w:color="auto" w:fill="FFFFFF"/>
          <w:lang w:eastAsia="uk-UA"/>
        </w:rPr>
        <w:t>The</w:t>
      </w:r>
      <w:proofErr w:type="spellEnd"/>
      <w:r>
        <w:rPr>
          <w:rFonts w:ascii="Times New Roman" w:eastAsia="Times New Roman" w:hAnsi="Times New Roman" w:cs="Times New Roman"/>
          <w:color w:val="000000" w:themeColor="text1"/>
          <w:shd w:val="clear" w:color="auto" w:fill="FFFFFF"/>
          <w:lang w:eastAsia="uk-UA"/>
        </w:rPr>
        <w:t xml:space="preserve"> </w:t>
      </w:r>
      <w:proofErr w:type="spellStart"/>
      <w:r>
        <w:rPr>
          <w:rFonts w:ascii="Times New Roman" w:eastAsia="Times New Roman" w:hAnsi="Times New Roman" w:cs="Times New Roman"/>
          <w:color w:val="000000" w:themeColor="text1"/>
          <w:shd w:val="clear" w:color="auto" w:fill="FFFFFF"/>
          <w:lang w:eastAsia="uk-UA"/>
        </w:rPr>
        <w:t>Paton</w:t>
      </w:r>
      <w:proofErr w:type="spellEnd"/>
      <w:r>
        <w:rPr>
          <w:rFonts w:ascii="Times New Roman" w:eastAsia="Times New Roman" w:hAnsi="Times New Roman" w:cs="Times New Roman"/>
          <w:color w:val="000000" w:themeColor="text1"/>
          <w:shd w:val="clear" w:color="auto" w:fill="FFFFFF"/>
          <w:lang w:eastAsia="uk-UA"/>
        </w:rPr>
        <w:t xml:space="preserve"> </w:t>
      </w:r>
      <w:proofErr w:type="spellStart"/>
      <w:r>
        <w:rPr>
          <w:rFonts w:ascii="Times New Roman" w:eastAsia="Times New Roman" w:hAnsi="Times New Roman" w:cs="Times New Roman"/>
          <w:color w:val="000000" w:themeColor="text1"/>
          <w:shd w:val="clear" w:color="auto" w:fill="FFFFFF"/>
          <w:lang w:eastAsia="uk-UA"/>
        </w:rPr>
        <w:t>Welding</w:t>
      </w:r>
      <w:proofErr w:type="spellEnd"/>
      <w:r>
        <w:rPr>
          <w:rFonts w:ascii="Times New Roman" w:eastAsia="Times New Roman" w:hAnsi="Times New Roman" w:cs="Times New Roman"/>
          <w:color w:val="000000" w:themeColor="text1"/>
          <w:shd w:val="clear" w:color="auto" w:fill="FFFFFF"/>
          <w:lang w:eastAsia="uk-UA"/>
        </w:rPr>
        <w:t xml:space="preserve"> </w:t>
      </w:r>
      <w:proofErr w:type="spellStart"/>
      <w:r>
        <w:rPr>
          <w:rFonts w:ascii="Times New Roman" w:eastAsia="Times New Roman" w:hAnsi="Times New Roman" w:cs="Times New Roman"/>
          <w:color w:val="000000" w:themeColor="text1"/>
          <w:shd w:val="clear" w:color="auto" w:fill="FFFFFF"/>
          <w:lang w:eastAsia="uk-UA"/>
        </w:rPr>
        <w:t>Journal</w:t>
      </w:r>
      <w:proofErr w:type="spellEnd"/>
      <w:r w:rsidRPr="00166BB3">
        <w:rPr>
          <w:rFonts w:ascii="Times New Roman" w:eastAsia="Times New Roman" w:hAnsi="Times New Roman" w:cs="Times New Roman"/>
          <w:color w:val="000000" w:themeColor="text1"/>
          <w:shd w:val="clear" w:color="auto" w:fill="FFFFFF"/>
          <w:lang w:eastAsia="uk-UA"/>
        </w:rPr>
        <w:t>”</w:t>
      </w:r>
      <w:r w:rsidR="00C44B36" w:rsidRPr="008537BD">
        <w:rPr>
          <w:rFonts w:ascii="Times New Roman" w:eastAsia="Times New Roman" w:hAnsi="Times New Roman" w:cs="Times New Roman"/>
          <w:b/>
          <w:bCs/>
          <w:color w:val="000000" w:themeColor="text1"/>
          <w:shd w:val="clear" w:color="auto" w:fill="FFFFFF"/>
          <w:lang w:eastAsia="uk-UA"/>
        </w:rPr>
        <w:t xml:space="preserve"> </w:t>
      </w:r>
      <w:r w:rsidR="00847637" w:rsidRPr="00847637">
        <w:rPr>
          <w:rFonts w:ascii="Times New Roman" w:eastAsia="Times New Roman" w:hAnsi="Times New Roman" w:cs="Times New Roman"/>
          <w:bCs/>
          <w:shd w:val="clear" w:color="auto" w:fill="FFFFFF"/>
          <w:lang w:eastAsia="uk-UA"/>
        </w:rPr>
        <w:t>вважається відсутність публікації статті</w:t>
      </w:r>
      <w:r w:rsidR="00847637" w:rsidRPr="00847637">
        <w:rPr>
          <w:rFonts w:ascii="Times New Roman" w:eastAsia="Times New Roman" w:hAnsi="Times New Roman" w:cs="Times New Roman"/>
          <w:b/>
          <w:bCs/>
          <w:shd w:val="clear" w:color="auto" w:fill="FFFFFF"/>
          <w:lang w:eastAsia="uk-UA"/>
        </w:rPr>
        <w:t xml:space="preserve"> </w:t>
      </w:r>
      <w:r w:rsidR="00847637" w:rsidRPr="00847637">
        <w:rPr>
          <w:rFonts w:ascii="Times New Roman" w:eastAsia="Times New Roman" w:hAnsi="Times New Roman" w:cs="Times New Roman"/>
          <w:bCs/>
          <w:shd w:val="clear" w:color="auto" w:fill="FFFFFF"/>
          <w:lang w:eastAsia="uk-UA"/>
        </w:rPr>
        <w:t>в ньому</w:t>
      </w:r>
      <w:r w:rsidR="00847637">
        <w:rPr>
          <w:rFonts w:ascii="Times New Roman" w:eastAsia="Times New Roman" w:hAnsi="Times New Roman" w:cs="Times New Roman"/>
          <w:b/>
          <w:bCs/>
          <w:shd w:val="clear" w:color="auto" w:fill="FFFFFF"/>
          <w:lang w:eastAsia="uk-UA"/>
        </w:rPr>
        <w:t xml:space="preserve"> </w:t>
      </w:r>
      <w:r w:rsidR="00C44B36" w:rsidRPr="008537BD">
        <w:rPr>
          <w:rFonts w:ascii="Times New Roman" w:eastAsia="Times New Roman" w:hAnsi="Times New Roman" w:cs="Times New Roman"/>
          <w:color w:val="000000" w:themeColor="text1"/>
          <w:shd w:val="clear" w:color="auto" w:fill="FFFFFF"/>
          <w:lang w:eastAsia="uk-UA"/>
        </w:rPr>
        <w:t>протягом 6 (шести) місяців від дати оприлюднення у Виданні</w:t>
      </w:r>
      <w:r w:rsidR="00D65116">
        <w:rPr>
          <w:rFonts w:ascii="Times New Roman" w:eastAsia="Times New Roman" w:hAnsi="Times New Roman" w:cs="Times New Roman"/>
          <w:color w:val="000000" w:themeColor="text1"/>
          <w:shd w:val="clear" w:color="auto" w:fill="FFFFFF"/>
          <w:lang w:eastAsia="uk-UA"/>
        </w:rPr>
        <w:t>,</w:t>
      </w:r>
      <w:r w:rsidR="00C44B36" w:rsidRPr="008537BD">
        <w:rPr>
          <w:rFonts w:ascii="Times New Roman" w:eastAsia="Times New Roman" w:hAnsi="Times New Roman" w:cs="Times New Roman"/>
          <w:color w:val="000000" w:themeColor="text1"/>
          <w:shd w:val="clear" w:color="auto" w:fill="FFFFFF"/>
          <w:lang w:eastAsia="uk-UA"/>
        </w:rPr>
        <w:t xml:space="preserve"> </w:t>
      </w:r>
      <w:r w:rsidR="00847637">
        <w:rPr>
          <w:rFonts w:ascii="Times New Roman" w:eastAsia="Times New Roman" w:hAnsi="Times New Roman" w:cs="Times New Roman"/>
          <w:color w:val="000000" w:themeColor="text1"/>
          <w:shd w:val="clear" w:color="auto" w:fill="FFFFFF"/>
          <w:lang w:eastAsia="uk-UA"/>
        </w:rPr>
        <w:t xml:space="preserve">після чого </w:t>
      </w:r>
      <w:r w:rsidR="00C44B36" w:rsidRPr="008537BD">
        <w:rPr>
          <w:rFonts w:ascii="Times New Roman" w:eastAsia="Times New Roman" w:hAnsi="Times New Roman" w:cs="Times New Roman"/>
          <w:color w:val="000000" w:themeColor="text1"/>
          <w:shd w:val="clear" w:color="auto" w:fill="FFFFFF"/>
          <w:lang w:eastAsia="uk-UA"/>
        </w:rPr>
        <w:t>автор/и мають право публікувати англомовну версію Статті в інших, у тому числі іноземних, виданнях, включати його як складову частину до інших збірок, антологій, енциклопедій тощо.</w:t>
      </w:r>
    </w:p>
    <w:p w:rsidR="00C44B36" w:rsidRPr="008537BD" w:rsidRDefault="00166BB3" w:rsidP="00C44B36">
      <w:pPr>
        <w:spacing w:after="0" w:line="240" w:lineRule="auto"/>
        <w:ind w:right="7"/>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lang w:eastAsia="uk-UA"/>
        </w:rPr>
        <w:t>3.5</w:t>
      </w:r>
      <w:r w:rsidR="00C44B36" w:rsidRPr="008537BD">
        <w:rPr>
          <w:rFonts w:ascii="Times New Roman" w:eastAsia="Times New Roman" w:hAnsi="Times New Roman" w:cs="Times New Roman"/>
          <w:color w:val="000000" w:themeColor="text1"/>
          <w:lang w:eastAsia="uk-UA"/>
        </w:rPr>
        <w:t>. Якщо</w:t>
      </w:r>
      <w:r w:rsidR="008B24AE">
        <w:rPr>
          <w:rFonts w:ascii="Times New Roman" w:eastAsia="Times New Roman" w:hAnsi="Times New Roman" w:cs="Times New Roman"/>
          <w:color w:val="000000" w:themeColor="text1"/>
          <w:lang w:eastAsia="uk-UA"/>
        </w:rPr>
        <w:t xml:space="preserve"> вид ліцензії, вказаний у п. 1.4</w:t>
      </w:r>
      <w:r w:rsidR="00C44B36" w:rsidRPr="008537BD">
        <w:rPr>
          <w:rFonts w:ascii="Times New Roman" w:eastAsia="Times New Roman" w:hAnsi="Times New Roman" w:cs="Times New Roman"/>
          <w:color w:val="000000" w:themeColor="text1"/>
          <w:lang w:eastAsia="uk-UA"/>
        </w:rPr>
        <w:t xml:space="preserve"> цього Договору, передбачає використання Статті з некомерційною метою, у разі отримання Ліцензіатом запитів від осіб щодо використання Статті з комерційною метою Ліцензіат має право укладати з зазначеними особами </w:t>
      </w:r>
      <w:proofErr w:type="spellStart"/>
      <w:r w:rsidR="00C44B36" w:rsidRPr="008537BD">
        <w:rPr>
          <w:rFonts w:ascii="Times New Roman" w:eastAsia="Times New Roman" w:hAnsi="Times New Roman" w:cs="Times New Roman"/>
          <w:color w:val="000000" w:themeColor="text1"/>
          <w:lang w:eastAsia="uk-UA"/>
        </w:rPr>
        <w:t>субліцензійні</w:t>
      </w:r>
      <w:proofErr w:type="spellEnd"/>
      <w:r w:rsidR="00C44B36" w:rsidRPr="008537BD">
        <w:rPr>
          <w:rFonts w:ascii="Times New Roman" w:eastAsia="Times New Roman" w:hAnsi="Times New Roman" w:cs="Times New Roman"/>
          <w:color w:val="000000" w:themeColor="text1"/>
          <w:lang w:eastAsia="uk-UA"/>
        </w:rPr>
        <w:t xml:space="preserve"> договори щодо використання Статті з комерційною метою.</w:t>
      </w:r>
    </w:p>
    <w:p w:rsidR="00C44B36" w:rsidRPr="008537BD" w:rsidRDefault="00166BB3" w:rsidP="00C44B36">
      <w:pPr>
        <w:spacing w:after="0" w:line="240" w:lineRule="auto"/>
        <w:ind w:right="10"/>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lang w:eastAsia="uk-UA"/>
        </w:rPr>
        <w:t>3.6</w:t>
      </w:r>
      <w:r w:rsidR="00C44B36" w:rsidRPr="008537BD">
        <w:rPr>
          <w:rFonts w:ascii="Times New Roman" w:eastAsia="Times New Roman" w:hAnsi="Times New Roman" w:cs="Times New Roman"/>
          <w:color w:val="000000" w:themeColor="text1"/>
          <w:lang w:eastAsia="uk-UA"/>
        </w:rPr>
        <w:t>. Цей договір має безоплатний характер.</w:t>
      </w:r>
    </w:p>
    <w:p w:rsidR="00C44B36" w:rsidRPr="008537BD" w:rsidRDefault="00166BB3" w:rsidP="00C44B36">
      <w:pPr>
        <w:spacing w:after="0" w:line="240" w:lineRule="auto"/>
        <w:ind w:right="7"/>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lang w:eastAsia="uk-UA"/>
        </w:rPr>
        <w:t>3.7</w:t>
      </w:r>
      <w:r w:rsidR="00C44B36" w:rsidRPr="008537BD">
        <w:rPr>
          <w:rFonts w:ascii="Times New Roman" w:eastAsia="Times New Roman" w:hAnsi="Times New Roman" w:cs="Times New Roman"/>
          <w:color w:val="000000" w:themeColor="text1"/>
          <w:lang w:eastAsia="uk-UA"/>
        </w:rPr>
        <w:t xml:space="preserve">. У примірнику </w:t>
      </w:r>
      <w:r w:rsidR="00415A8A" w:rsidRPr="008537BD">
        <w:rPr>
          <w:rFonts w:ascii="Times New Roman" w:eastAsia="Times New Roman" w:hAnsi="Times New Roman" w:cs="Times New Roman"/>
          <w:color w:val="000000" w:themeColor="text1"/>
          <w:lang w:eastAsia="uk-UA"/>
        </w:rPr>
        <w:t>опублікованої Статті після знаку</w:t>
      </w:r>
      <w:r w:rsidR="00C44B36" w:rsidRPr="008537BD">
        <w:rPr>
          <w:rFonts w:ascii="Times New Roman" w:eastAsia="Times New Roman" w:hAnsi="Times New Roman" w:cs="Times New Roman"/>
          <w:color w:val="000000" w:themeColor="text1"/>
          <w:lang w:eastAsia="uk-UA"/>
        </w:rPr>
        <w:t xml:space="preserve"> авторського права зазначаються автори Статті.</w:t>
      </w:r>
    </w:p>
    <w:p w:rsidR="00C44B36" w:rsidRPr="008537BD" w:rsidRDefault="00166BB3" w:rsidP="00C44B36">
      <w:pPr>
        <w:spacing w:after="0" w:line="240" w:lineRule="auto"/>
        <w:ind w:right="9"/>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lang w:eastAsia="uk-UA"/>
        </w:rPr>
        <w:t>3.8</w:t>
      </w:r>
      <w:r w:rsidR="00C44B36" w:rsidRPr="008537BD">
        <w:rPr>
          <w:rFonts w:ascii="Times New Roman" w:eastAsia="Times New Roman" w:hAnsi="Times New Roman" w:cs="Times New Roman"/>
          <w:color w:val="000000" w:themeColor="text1"/>
          <w:lang w:eastAsia="uk-UA"/>
        </w:rPr>
        <w:t>. Ліцензіар(и</w:t>
      </w:r>
      <w:r>
        <w:rPr>
          <w:rFonts w:ascii="Times New Roman" w:eastAsia="Times New Roman" w:hAnsi="Times New Roman" w:cs="Times New Roman"/>
          <w:color w:val="000000" w:themeColor="text1"/>
          <w:lang w:eastAsia="uk-UA"/>
        </w:rPr>
        <w:t xml:space="preserve">) відповідно до Закону України </w:t>
      </w:r>
      <w:r w:rsidRPr="00166BB3">
        <w:rPr>
          <w:rFonts w:ascii="Times New Roman" w:eastAsia="Times New Roman" w:hAnsi="Times New Roman" w:cs="Times New Roman"/>
          <w:color w:val="000000" w:themeColor="text1"/>
          <w:lang w:val="ru-RU" w:eastAsia="uk-UA"/>
        </w:rPr>
        <w:t>“</w:t>
      </w:r>
      <w:r>
        <w:rPr>
          <w:rFonts w:ascii="Times New Roman" w:eastAsia="Times New Roman" w:hAnsi="Times New Roman" w:cs="Times New Roman"/>
          <w:color w:val="000000" w:themeColor="text1"/>
          <w:lang w:eastAsia="uk-UA"/>
        </w:rPr>
        <w:t>Про захист персональних даних</w:t>
      </w:r>
      <w:r w:rsidRPr="00166BB3">
        <w:rPr>
          <w:rFonts w:ascii="Times New Roman" w:eastAsia="Times New Roman" w:hAnsi="Times New Roman" w:cs="Times New Roman"/>
          <w:color w:val="000000" w:themeColor="text1"/>
          <w:lang w:val="ru-RU" w:eastAsia="uk-UA"/>
        </w:rPr>
        <w:t>”</w:t>
      </w:r>
      <w:r w:rsidR="00C44B36" w:rsidRPr="008537BD">
        <w:rPr>
          <w:rFonts w:ascii="Times New Roman" w:eastAsia="Times New Roman" w:hAnsi="Times New Roman" w:cs="Times New Roman"/>
          <w:color w:val="000000" w:themeColor="text1"/>
          <w:lang w:eastAsia="uk-UA"/>
        </w:rPr>
        <w:t xml:space="preserve"> дає(</w:t>
      </w:r>
      <w:proofErr w:type="spellStart"/>
      <w:r w:rsidR="00C44B36" w:rsidRPr="008537BD">
        <w:rPr>
          <w:rFonts w:ascii="Times New Roman" w:eastAsia="Times New Roman" w:hAnsi="Times New Roman" w:cs="Times New Roman"/>
          <w:color w:val="000000" w:themeColor="text1"/>
          <w:lang w:eastAsia="uk-UA"/>
        </w:rPr>
        <w:t>ють</w:t>
      </w:r>
      <w:proofErr w:type="spellEnd"/>
      <w:r w:rsidR="00C44B36" w:rsidRPr="008537BD">
        <w:rPr>
          <w:rFonts w:ascii="Times New Roman" w:eastAsia="Times New Roman" w:hAnsi="Times New Roman" w:cs="Times New Roman"/>
          <w:color w:val="000000" w:themeColor="text1"/>
          <w:lang w:eastAsia="uk-UA"/>
        </w:rPr>
        <w:t>) згоду Ліцензіату на обробку ним та надання третім особам своїх персональних даних з метою укладання і виконання цього Договору та реалізації Ліцензіатом своїх обов’язків, встановлених чинним законодавством. Перелік персональних даних Ліцензіара, до яких надається відкритий доступ та які входять до метаданих, умови використання персональних даних визначені політикою Видання щодо використання персональних даних, розміщеною на сайті Видання.</w:t>
      </w:r>
    </w:p>
    <w:p w:rsidR="00C44B36" w:rsidRPr="008537BD" w:rsidRDefault="00C44B36" w:rsidP="00C44B36">
      <w:pPr>
        <w:spacing w:after="0" w:line="240" w:lineRule="auto"/>
        <w:ind w:right="7"/>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Ліцензіар(и) підтверджує(</w:t>
      </w:r>
      <w:proofErr w:type="spellStart"/>
      <w:r w:rsidRPr="008537BD">
        <w:rPr>
          <w:rFonts w:ascii="Times New Roman" w:eastAsia="Times New Roman" w:hAnsi="Times New Roman" w:cs="Times New Roman"/>
          <w:color w:val="000000" w:themeColor="text1"/>
          <w:lang w:eastAsia="uk-UA"/>
        </w:rPr>
        <w:t>ють</w:t>
      </w:r>
      <w:proofErr w:type="spellEnd"/>
      <w:r w:rsidRPr="008537BD">
        <w:rPr>
          <w:rFonts w:ascii="Times New Roman" w:eastAsia="Times New Roman" w:hAnsi="Times New Roman" w:cs="Times New Roman"/>
          <w:color w:val="000000" w:themeColor="text1"/>
          <w:lang w:eastAsia="uk-UA"/>
        </w:rPr>
        <w:t>), що повідомлений (без додаткового письмового повідомлення) про прав</w:t>
      </w:r>
      <w:r w:rsidR="00166BB3">
        <w:rPr>
          <w:rFonts w:ascii="Times New Roman" w:eastAsia="Times New Roman" w:hAnsi="Times New Roman" w:cs="Times New Roman"/>
          <w:color w:val="000000" w:themeColor="text1"/>
          <w:lang w:eastAsia="uk-UA"/>
        </w:rPr>
        <w:t xml:space="preserve">а, встановлені Законом України </w:t>
      </w:r>
      <w:r w:rsidR="00166BB3" w:rsidRPr="00166BB3">
        <w:rPr>
          <w:rFonts w:ascii="Times New Roman" w:eastAsia="Times New Roman" w:hAnsi="Times New Roman" w:cs="Times New Roman"/>
          <w:color w:val="000000" w:themeColor="text1"/>
          <w:lang w:val="ru-RU" w:eastAsia="uk-UA"/>
        </w:rPr>
        <w:t>“</w:t>
      </w:r>
      <w:r w:rsidR="00166BB3">
        <w:rPr>
          <w:rFonts w:ascii="Times New Roman" w:eastAsia="Times New Roman" w:hAnsi="Times New Roman" w:cs="Times New Roman"/>
          <w:color w:val="000000" w:themeColor="text1"/>
          <w:lang w:eastAsia="uk-UA"/>
        </w:rPr>
        <w:t>Про захист персональних даних</w:t>
      </w:r>
      <w:r w:rsidR="00166BB3" w:rsidRPr="00166BB3">
        <w:rPr>
          <w:rFonts w:ascii="Times New Roman" w:eastAsia="Times New Roman" w:hAnsi="Times New Roman" w:cs="Times New Roman"/>
          <w:color w:val="000000" w:themeColor="text1"/>
          <w:lang w:val="ru-RU" w:eastAsia="uk-UA"/>
        </w:rPr>
        <w:t>”</w:t>
      </w:r>
      <w:r w:rsidRPr="008537BD">
        <w:rPr>
          <w:rFonts w:ascii="Times New Roman" w:eastAsia="Times New Roman" w:hAnsi="Times New Roman" w:cs="Times New Roman"/>
          <w:color w:val="000000" w:themeColor="text1"/>
          <w:lang w:eastAsia="uk-UA"/>
        </w:rPr>
        <w:t>, зміст їх зрозумілий.</w:t>
      </w:r>
    </w:p>
    <w:p w:rsidR="00C44B36" w:rsidRPr="008537BD" w:rsidRDefault="00166BB3" w:rsidP="00C44B36">
      <w:pPr>
        <w:spacing w:after="0" w:line="240" w:lineRule="auto"/>
        <w:ind w:right="11"/>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lang w:eastAsia="uk-UA"/>
        </w:rPr>
        <w:t>3.9</w:t>
      </w:r>
      <w:r w:rsidR="00C44B36" w:rsidRPr="008537BD">
        <w:rPr>
          <w:rFonts w:ascii="Times New Roman" w:eastAsia="Times New Roman" w:hAnsi="Times New Roman" w:cs="Times New Roman"/>
          <w:color w:val="000000" w:themeColor="text1"/>
          <w:lang w:eastAsia="uk-UA"/>
        </w:rPr>
        <w:t xml:space="preserve">. Сторони визначають, що у випадку створення Статті співавторами ____________________________________________ (ПІБ співавтора) є єдиною контактною особою під час </w:t>
      </w:r>
      <w:proofErr w:type="spellStart"/>
      <w:r w:rsidR="00C44B36" w:rsidRPr="008537BD">
        <w:rPr>
          <w:rFonts w:ascii="Times New Roman" w:eastAsia="Times New Roman" w:hAnsi="Times New Roman" w:cs="Times New Roman"/>
          <w:color w:val="000000" w:themeColor="text1"/>
          <w:lang w:eastAsia="uk-UA"/>
        </w:rPr>
        <w:t>видавничо</w:t>
      </w:r>
      <w:proofErr w:type="spellEnd"/>
      <w:r w:rsidR="00C44B36" w:rsidRPr="008537BD">
        <w:rPr>
          <w:rFonts w:ascii="Times New Roman" w:eastAsia="Times New Roman" w:hAnsi="Times New Roman" w:cs="Times New Roman"/>
          <w:color w:val="000000" w:themeColor="text1"/>
          <w:lang w:eastAsia="uk-UA"/>
        </w:rPr>
        <w:t>-редакційного опрацювання Статті та несе відповідальність за взаємодію з іншими співавторами щодо опрацювання Статті під час підготовки до опублікування.</w:t>
      </w:r>
    </w:p>
    <w:p w:rsidR="00C44B36" w:rsidRPr="008537BD" w:rsidRDefault="00C44B36" w:rsidP="00C44B36">
      <w:pPr>
        <w:spacing w:after="0" w:line="240" w:lineRule="auto"/>
        <w:ind w:right="3"/>
        <w:jc w:val="center"/>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4. Відповідальність сторін</w:t>
      </w:r>
    </w:p>
    <w:p w:rsidR="00C44B36" w:rsidRPr="008537BD" w:rsidRDefault="00C44B36" w:rsidP="00C44B36">
      <w:pPr>
        <w:spacing w:after="0" w:line="240" w:lineRule="auto"/>
        <w:jc w:val="both"/>
        <w:rPr>
          <w:rFonts w:ascii="Times New Roman" w:eastAsia="Times New Roman" w:hAnsi="Times New Roman" w:cs="Times New Roman"/>
          <w:color w:val="000000" w:themeColor="text1"/>
          <w:sz w:val="24"/>
          <w:szCs w:val="24"/>
          <w:lang w:eastAsia="uk-UA"/>
        </w:rPr>
      </w:pPr>
      <w:r w:rsidRPr="008537BD">
        <w:rPr>
          <w:rFonts w:ascii="Times New Roman" w:eastAsia="Times New Roman" w:hAnsi="Times New Roman" w:cs="Times New Roman"/>
          <w:color w:val="000000" w:themeColor="text1"/>
          <w:lang w:eastAsia="uk-UA"/>
        </w:rPr>
        <w:t>4.1. Сторони зобов’язуються належним чином виконувати умови цього Договору.</w:t>
      </w:r>
    </w:p>
    <w:p w:rsidR="00C44B36" w:rsidRPr="008537BD" w:rsidRDefault="00D65116" w:rsidP="00C44B36">
      <w:pPr>
        <w:spacing w:before="2" w:after="0" w:line="240" w:lineRule="auto"/>
        <w:ind w:right="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lang w:eastAsia="uk-UA"/>
        </w:rPr>
        <w:t xml:space="preserve">4.2. </w:t>
      </w:r>
      <w:r w:rsidR="00C44B36" w:rsidRPr="008537BD">
        <w:rPr>
          <w:rFonts w:ascii="Times New Roman" w:eastAsia="Times New Roman" w:hAnsi="Times New Roman" w:cs="Times New Roman"/>
          <w:color w:val="000000" w:themeColor="text1"/>
          <w:lang w:eastAsia="uk-UA"/>
        </w:rPr>
        <w:t>Ліцензіар (співавтори) несе відповідальність за порушення авторського права, прав на інформацію, розголошення інформації з обмеженим доступом.</w:t>
      </w:r>
    </w:p>
    <w:p w:rsidR="00C44B36" w:rsidRPr="00C44B36" w:rsidRDefault="00C44B36" w:rsidP="00D65116">
      <w:pPr>
        <w:spacing w:after="0" w:line="240" w:lineRule="auto"/>
        <w:ind w:right="11"/>
        <w:jc w:val="both"/>
        <w:rPr>
          <w:rFonts w:ascii="Times New Roman" w:eastAsia="Times New Roman" w:hAnsi="Times New Roman" w:cs="Times New Roman"/>
          <w:sz w:val="24"/>
          <w:szCs w:val="24"/>
          <w:lang w:eastAsia="uk-UA"/>
        </w:rPr>
      </w:pPr>
      <w:r w:rsidRPr="008537BD">
        <w:rPr>
          <w:rFonts w:ascii="Times New Roman" w:eastAsia="Times New Roman" w:hAnsi="Times New Roman" w:cs="Times New Roman"/>
          <w:color w:val="000000" w:themeColor="text1"/>
          <w:lang w:eastAsia="uk-UA"/>
        </w:rPr>
        <w:t>4.3. Всі суперечки, які можуть вникати між сторонами, будуть розв’язуватися шляхом переговорів на основі чинного законодавства України та звичаїв ділового обігу. За неможливості урегулювання спірних питань у процесі переговорів спори вирішуються у судовому порядку.</w:t>
      </w:r>
    </w:p>
    <w:p w:rsidR="00C44B36" w:rsidRPr="00C44B36" w:rsidRDefault="00C44B36" w:rsidP="00C44B36">
      <w:pPr>
        <w:spacing w:after="0" w:line="240" w:lineRule="auto"/>
        <w:jc w:val="center"/>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5. Строк дії Договору та умови його припинення</w:t>
      </w:r>
    </w:p>
    <w:p w:rsidR="00C44B36" w:rsidRPr="00C44B36" w:rsidRDefault="00C44B36" w:rsidP="00C44B36">
      <w:pPr>
        <w:spacing w:after="0" w:line="240" w:lineRule="auto"/>
        <w:ind w:right="6"/>
        <w:jc w:val="both"/>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5.1. Договір є чинним з дати його підписання та укладається на строк чинності майнових прав інтелектуальної власності на Статтю.</w:t>
      </w:r>
    </w:p>
    <w:p w:rsidR="00C44B36" w:rsidRPr="00C44B36" w:rsidRDefault="00C44B36" w:rsidP="00332E00">
      <w:pPr>
        <w:spacing w:before="1" w:after="0" w:line="240" w:lineRule="auto"/>
        <w:ind w:right="11"/>
        <w:jc w:val="both"/>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5.2. У випадку, якщо Договір укладено, проте за результатами рецензування Стаття не була прийнята до опублікування, Договір вважається розірваним з дати направлення Ліцензіатом на адресу електронної пошти Ліцензіара повідомлення про неприйняття Статті до опублікування.</w:t>
      </w:r>
    </w:p>
    <w:p w:rsidR="00C44B36" w:rsidRPr="00C44B36" w:rsidRDefault="00C44B36" w:rsidP="00C44B36">
      <w:pPr>
        <w:spacing w:after="0" w:line="240" w:lineRule="auto"/>
        <w:ind w:left="360" w:right="3620"/>
        <w:jc w:val="right"/>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6. Реквізити і підписи сторін</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Ліцензіат</w:t>
      </w:r>
      <w:r w:rsidRPr="00C44B36">
        <w:rPr>
          <w:rFonts w:ascii="Times New Roman" w:eastAsia="Times New Roman" w:hAnsi="Times New Roman" w:cs="Times New Roman"/>
          <w:color w:val="000000"/>
          <w:lang w:eastAsia="uk-UA"/>
        </w:rPr>
        <w:tab/>
      </w:r>
      <w:r w:rsidRPr="00C44B36">
        <w:rPr>
          <w:rFonts w:ascii="Times New Roman" w:eastAsia="Times New Roman" w:hAnsi="Times New Roman" w:cs="Times New Roman"/>
          <w:color w:val="000000"/>
          <w:lang w:eastAsia="uk-UA"/>
        </w:rPr>
        <w:tab/>
      </w:r>
      <w:r w:rsidRPr="00C44B36">
        <w:rPr>
          <w:rFonts w:ascii="Times New Roman" w:eastAsia="Times New Roman" w:hAnsi="Times New Roman" w:cs="Times New Roman"/>
          <w:color w:val="000000"/>
          <w:lang w:eastAsia="uk-UA"/>
        </w:rPr>
        <w:tab/>
      </w:r>
      <w:r w:rsidRPr="00C44B36">
        <w:rPr>
          <w:rFonts w:ascii="Times New Roman" w:eastAsia="Times New Roman" w:hAnsi="Times New Roman" w:cs="Times New Roman"/>
          <w:color w:val="000000"/>
          <w:lang w:eastAsia="uk-UA"/>
        </w:rPr>
        <w:tab/>
      </w:r>
      <w:r w:rsidRPr="00C44B36">
        <w:rPr>
          <w:rFonts w:ascii="Times New Roman" w:eastAsia="Times New Roman" w:hAnsi="Times New Roman" w:cs="Times New Roman"/>
          <w:color w:val="000000"/>
          <w:lang w:eastAsia="uk-UA"/>
        </w:rPr>
        <w:tab/>
      </w:r>
      <w:r w:rsidRPr="00C44B36">
        <w:rPr>
          <w:rFonts w:ascii="Times New Roman" w:eastAsia="Times New Roman" w:hAnsi="Times New Roman" w:cs="Times New Roman"/>
          <w:color w:val="000000"/>
          <w:lang w:eastAsia="uk-UA"/>
        </w:rPr>
        <w:tab/>
        <w:t xml:space="preserve">     Ліцензіар</w:t>
      </w:r>
    </w:p>
    <w:tbl>
      <w:tblPr>
        <w:tblW w:w="0" w:type="auto"/>
        <w:tblCellMar>
          <w:top w:w="15" w:type="dxa"/>
          <w:left w:w="15" w:type="dxa"/>
          <w:bottom w:w="15" w:type="dxa"/>
          <w:right w:w="15" w:type="dxa"/>
        </w:tblCellMar>
        <w:tblLook w:val="04A0" w:firstRow="1" w:lastRow="0" w:firstColumn="1" w:lastColumn="0" w:noHBand="0" w:noVBand="1"/>
      </w:tblPr>
      <w:tblGrid>
        <w:gridCol w:w="4262"/>
        <w:gridCol w:w="4572"/>
      </w:tblGrid>
      <w:tr w:rsidR="00C44B36" w:rsidRPr="00C44B36" w:rsidTr="00C44B36">
        <w:tc>
          <w:tcPr>
            <w:tcW w:w="0" w:type="auto"/>
            <w:tcBorders>
              <w:top w:val="single" w:sz="6" w:space="0" w:color="E8E8E8"/>
              <w:left w:val="single" w:sz="4" w:space="0" w:color="E8E8E8"/>
              <w:bottom w:val="single" w:sz="6" w:space="0" w:color="E8E8E8"/>
              <w:right w:val="single" w:sz="4" w:space="0" w:color="E8E8E8"/>
            </w:tcBorders>
            <w:tcMar>
              <w:top w:w="75" w:type="dxa"/>
              <w:left w:w="75" w:type="dxa"/>
              <w:bottom w:w="75" w:type="dxa"/>
              <w:right w:w="75" w:type="dxa"/>
            </w:tcMar>
            <w:hideMark/>
          </w:tcPr>
          <w:p w:rsidR="00C44B36" w:rsidRPr="00332E00" w:rsidRDefault="008B24AE" w:rsidP="00C44B36">
            <w:pPr>
              <w:spacing w:after="0" w:line="240" w:lineRule="auto"/>
              <w:rPr>
                <w:rFonts w:ascii="Times New Roman" w:eastAsia="Times New Roman" w:hAnsi="Times New Roman" w:cs="Times New Roman"/>
                <w:sz w:val="24"/>
                <w:szCs w:val="24"/>
                <w:lang w:val="ru-RU" w:eastAsia="uk-UA"/>
              </w:rPr>
            </w:pPr>
            <w:r>
              <w:rPr>
                <w:rFonts w:ascii="Times New Roman" w:eastAsia="Times New Roman" w:hAnsi="Times New Roman" w:cs="Times New Roman"/>
                <w:color w:val="000000"/>
                <w:shd w:val="clear" w:color="auto" w:fill="FFFFFF"/>
                <w:lang w:eastAsia="uk-UA"/>
              </w:rPr>
              <w:t xml:space="preserve">ТОВ </w:t>
            </w:r>
            <w:r w:rsidRPr="00332E00">
              <w:rPr>
                <w:rFonts w:ascii="Times New Roman" w:eastAsia="Times New Roman" w:hAnsi="Times New Roman" w:cs="Times New Roman"/>
                <w:color w:val="000000"/>
                <w:shd w:val="clear" w:color="auto" w:fill="FFFFFF"/>
                <w:lang w:val="ru-RU" w:eastAsia="uk-UA"/>
              </w:rPr>
              <w:t>“</w:t>
            </w:r>
            <w:r>
              <w:rPr>
                <w:rFonts w:ascii="Times New Roman" w:eastAsia="Times New Roman" w:hAnsi="Times New Roman" w:cs="Times New Roman"/>
                <w:color w:val="000000"/>
                <w:shd w:val="clear" w:color="auto" w:fill="FFFFFF"/>
                <w:lang w:eastAsia="uk-UA"/>
              </w:rPr>
              <w:t xml:space="preserve">ВИДАВНИЧИЙ ДІМ </w:t>
            </w:r>
            <w:r w:rsidRPr="00332E00">
              <w:rPr>
                <w:rFonts w:ascii="Times New Roman" w:eastAsia="Times New Roman" w:hAnsi="Times New Roman" w:cs="Times New Roman"/>
                <w:color w:val="000000"/>
                <w:shd w:val="clear" w:color="auto" w:fill="FFFFFF"/>
                <w:lang w:val="ru-RU" w:eastAsia="uk-UA"/>
              </w:rPr>
              <w:t>“</w:t>
            </w:r>
            <w:r>
              <w:rPr>
                <w:rFonts w:ascii="Times New Roman" w:eastAsia="Times New Roman" w:hAnsi="Times New Roman" w:cs="Times New Roman"/>
                <w:color w:val="000000"/>
                <w:shd w:val="clear" w:color="auto" w:fill="FFFFFF"/>
                <w:lang w:eastAsia="uk-UA"/>
              </w:rPr>
              <w:t>ПАТОН</w:t>
            </w:r>
            <w:r w:rsidRPr="00332E00">
              <w:rPr>
                <w:rFonts w:ascii="Times New Roman" w:eastAsia="Times New Roman" w:hAnsi="Times New Roman" w:cs="Times New Roman"/>
                <w:color w:val="000000"/>
                <w:shd w:val="clear" w:color="auto" w:fill="FFFFFF"/>
                <w:lang w:val="ru-RU" w:eastAsia="uk-UA"/>
              </w:rPr>
              <w:t>”</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03150, м. Київ, вул. Казимира Малевича, 11</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п/р UA363052990000026009015033862 </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у банку АТ КБ «ПРИВАТБАНК»</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ЄДРПОУ 45975905</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ІПН 459759026508</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proofErr w:type="spellStart"/>
            <w:r w:rsidRPr="00C44B36">
              <w:rPr>
                <w:rFonts w:ascii="Times New Roman" w:eastAsia="Times New Roman" w:hAnsi="Times New Roman" w:cs="Times New Roman"/>
                <w:color w:val="000000"/>
                <w:lang w:eastAsia="uk-UA"/>
              </w:rPr>
              <w:t>Тел</w:t>
            </w:r>
            <w:proofErr w:type="spellEnd"/>
            <w:r w:rsidRPr="00C44B36">
              <w:rPr>
                <w:rFonts w:ascii="Times New Roman" w:eastAsia="Times New Roman" w:hAnsi="Times New Roman" w:cs="Times New Roman"/>
                <w:color w:val="000000"/>
                <w:lang w:eastAsia="uk-UA"/>
              </w:rPr>
              <w:t>.: (38044) 205-23-90</w:t>
            </w:r>
          </w:p>
        </w:tc>
        <w:tc>
          <w:tcPr>
            <w:tcW w:w="0" w:type="auto"/>
            <w:tcBorders>
              <w:top w:val="single" w:sz="6" w:space="0" w:color="E8E8E8"/>
              <w:left w:val="single" w:sz="4" w:space="0" w:color="E8E8E8"/>
              <w:bottom w:val="single" w:sz="6" w:space="0" w:color="E8E8E8"/>
              <w:right w:val="single" w:sz="4" w:space="0" w:color="E8E8E8"/>
            </w:tcBorders>
            <w:tcMar>
              <w:top w:w="75" w:type="dxa"/>
              <w:left w:w="75" w:type="dxa"/>
              <w:bottom w:w="75" w:type="dxa"/>
              <w:right w:w="75" w:type="dxa"/>
            </w:tcMar>
            <w:hideMark/>
          </w:tcPr>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Адреса ________________________________</w:t>
            </w:r>
            <w:r w:rsidRPr="00C44B36">
              <w:rPr>
                <w:rFonts w:ascii="Times New Roman" w:eastAsia="Times New Roman" w:hAnsi="Times New Roman" w:cs="Times New Roman"/>
                <w:color w:val="000000"/>
                <w:lang w:eastAsia="uk-UA"/>
              </w:rPr>
              <w:br/>
              <w:t>Паспорт серія _______ № _________________</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Виданий _______________________________</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_______________________________________</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Дата видачі _____________________________</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Ідентифікаційний код _____________________</w:t>
            </w:r>
          </w:p>
          <w:p w:rsidR="00C44B36" w:rsidRPr="00C44B36" w:rsidRDefault="00C44B36" w:rsidP="00C44B36">
            <w:pPr>
              <w:spacing w:after="0" w:line="240" w:lineRule="auto"/>
              <w:ind w:left="426"/>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 </w:t>
            </w:r>
          </w:p>
        </w:tc>
      </w:tr>
      <w:tr w:rsidR="00C44B36" w:rsidRPr="00C44B36" w:rsidTr="00C44B36">
        <w:tc>
          <w:tcPr>
            <w:tcW w:w="0" w:type="auto"/>
            <w:tcBorders>
              <w:top w:val="single" w:sz="6" w:space="0" w:color="E8E8E8"/>
              <w:left w:val="single" w:sz="4" w:space="0" w:color="E8E8E8"/>
              <w:bottom w:val="single" w:sz="4" w:space="0" w:color="E8E8E8"/>
              <w:right w:val="single" w:sz="4" w:space="0" w:color="E8E8E8"/>
            </w:tcBorders>
            <w:tcMar>
              <w:top w:w="75" w:type="dxa"/>
              <w:left w:w="75" w:type="dxa"/>
              <w:bottom w:w="75" w:type="dxa"/>
              <w:right w:w="75" w:type="dxa"/>
            </w:tcMar>
            <w:hideMark/>
          </w:tcPr>
          <w:p w:rsidR="00D65116" w:rsidRDefault="00C44B36" w:rsidP="00C44B36">
            <w:pPr>
              <w:spacing w:after="0" w:line="240" w:lineRule="auto"/>
              <w:rPr>
                <w:rFonts w:ascii="Times New Roman" w:eastAsia="Times New Roman" w:hAnsi="Times New Roman" w:cs="Times New Roman"/>
                <w:color w:val="000000"/>
                <w:lang w:eastAsia="uk-UA"/>
              </w:rPr>
            </w:pPr>
            <w:r w:rsidRPr="00C44B36">
              <w:rPr>
                <w:rFonts w:ascii="Times New Roman" w:eastAsia="Times New Roman" w:hAnsi="Times New Roman" w:cs="Times New Roman"/>
                <w:color w:val="000000"/>
                <w:lang w:eastAsia="uk-UA"/>
              </w:rPr>
              <w:t xml:space="preserve">директор </w:t>
            </w:r>
          </w:p>
          <w:p w:rsidR="00C44B36" w:rsidRPr="00166BB3" w:rsidRDefault="00166BB3" w:rsidP="00C44B36">
            <w:pPr>
              <w:spacing w:after="0" w:line="240" w:lineRule="auto"/>
              <w:rPr>
                <w:rFonts w:ascii="Times New Roman" w:eastAsia="Times New Roman" w:hAnsi="Times New Roman" w:cs="Times New Roman"/>
                <w:sz w:val="24"/>
                <w:szCs w:val="24"/>
                <w:lang w:val="ru-RU" w:eastAsia="uk-UA"/>
              </w:rPr>
            </w:pPr>
            <w:r>
              <w:rPr>
                <w:rFonts w:ascii="Times New Roman" w:eastAsia="Times New Roman" w:hAnsi="Times New Roman" w:cs="Times New Roman"/>
                <w:color w:val="000000"/>
                <w:shd w:val="clear" w:color="auto" w:fill="FFFFFF"/>
                <w:lang w:eastAsia="uk-UA"/>
              </w:rPr>
              <w:t xml:space="preserve">ТОВ </w:t>
            </w:r>
            <w:r w:rsidRPr="00166BB3">
              <w:rPr>
                <w:rFonts w:ascii="Times New Roman" w:eastAsia="Times New Roman" w:hAnsi="Times New Roman" w:cs="Times New Roman"/>
                <w:color w:val="000000"/>
                <w:shd w:val="clear" w:color="auto" w:fill="FFFFFF"/>
                <w:lang w:val="ru-RU" w:eastAsia="uk-UA"/>
              </w:rPr>
              <w:t>“</w:t>
            </w:r>
            <w:r>
              <w:rPr>
                <w:rFonts w:ascii="Times New Roman" w:eastAsia="Times New Roman" w:hAnsi="Times New Roman" w:cs="Times New Roman"/>
                <w:color w:val="000000"/>
                <w:shd w:val="clear" w:color="auto" w:fill="FFFFFF"/>
                <w:lang w:eastAsia="uk-UA"/>
              </w:rPr>
              <w:t xml:space="preserve">ВИДАВНИЧИЙ ДІМ </w:t>
            </w:r>
            <w:r w:rsidRPr="00166BB3">
              <w:rPr>
                <w:rFonts w:ascii="Times New Roman" w:eastAsia="Times New Roman" w:hAnsi="Times New Roman" w:cs="Times New Roman"/>
                <w:color w:val="000000"/>
                <w:shd w:val="clear" w:color="auto" w:fill="FFFFFF"/>
                <w:lang w:val="ru-RU" w:eastAsia="uk-UA"/>
              </w:rPr>
              <w:t>“</w:t>
            </w:r>
            <w:r>
              <w:rPr>
                <w:rFonts w:ascii="Times New Roman" w:eastAsia="Times New Roman" w:hAnsi="Times New Roman" w:cs="Times New Roman"/>
                <w:color w:val="000000"/>
                <w:shd w:val="clear" w:color="auto" w:fill="FFFFFF"/>
                <w:lang w:eastAsia="uk-UA"/>
              </w:rPr>
              <w:t>ПАТОН</w:t>
            </w:r>
            <w:r w:rsidRPr="00166BB3">
              <w:rPr>
                <w:rFonts w:ascii="Times New Roman" w:eastAsia="Times New Roman" w:hAnsi="Times New Roman" w:cs="Times New Roman"/>
                <w:color w:val="000000"/>
                <w:shd w:val="clear" w:color="auto" w:fill="FFFFFF"/>
                <w:lang w:val="ru-RU" w:eastAsia="uk-UA"/>
              </w:rPr>
              <w:t>”</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color w:val="000000"/>
                <w:lang w:eastAsia="uk-UA"/>
              </w:rPr>
              <w:t xml:space="preserve">О.Т. </w:t>
            </w:r>
            <w:proofErr w:type="spellStart"/>
            <w:r w:rsidRPr="00C44B36">
              <w:rPr>
                <w:rFonts w:ascii="Times New Roman" w:eastAsia="Times New Roman" w:hAnsi="Times New Roman" w:cs="Times New Roman"/>
                <w:color w:val="000000"/>
                <w:lang w:eastAsia="uk-UA"/>
              </w:rPr>
              <w:t>Зельніченко</w:t>
            </w:r>
            <w:proofErr w:type="spellEnd"/>
          </w:p>
        </w:tc>
        <w:tc>
          <w:tcPr>
            <w:tcW w:w="0" w:type="auto"/>
            <w:tcBorders>
              <w:top w:val="single" w:sz="6" w:space="0" w:color="E8E8E8"/>
              <w:left w:val="single" w:sz="4" w:space="0" w:color="E8E8E8"/>
              <w:bottom w:val="single" w:sz="4" w:space="0" w:color="E8E8E8"/>
              <w:right w:val="single" w:sz="4" w:space="0" w:color="E8E8E8"/>
            </w:tcBorders>
            <w:tcMar>
              <w:top w:w="75" w:type="dxa"/>
              <w:left w:w="75" w:type="dxa"/>
              <w:bottom w:w="75" w:type="dxa"/>
              <w:right w:w="75" w:type="dxa"/>
            </w:tcMar>
            <w:hideMark/>
          </w:tcPr>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i/>
                <w:iCs/>
                <w:color w:val="000000"/>
                <w:sz w:val="18"/>
                <w:szCs w:val="18"/>
                <w:lang w:eastAsia="uk-UA"/>
              </w:rPr>
              <w:t>Заповнюється та підписується усіма співавторами,</w:t>
            </w:r>
          </w:p>
          <w:p w:rsidR="00C44B36" w:rsidRPr="00C44B36" w:rsidRDefault="00C44B36" w:rsidP="00C44B36">
            <w:pPr>
              <w:spacing w:after="0" w:line="240" w:lineRule="auto"/>
              <w:rPr>
                <w:rFonts w:ascii="Times New Roman" w:eastAsia="Times New Roman" w:hAnsi="Times New Roman" w:cs="Times New Roman"/>
                <w:sz w:val="24"/>
                <w:szCs w:val="24"/>
                <w:lang w:eastAsia="uk-UA"/>
              </w:rPr>
            </w:pPr>
            <w:r w:rsidRPr="00C44B36">
              <w:rPr>
                <w:rFonts w:ascii="Times New Roman" w:eastAsia="Times New Roman" w:hAnsi="Times New Roman" w:cs="Times New Roman"/>
                <w:i/>
                <w:iCs/>
                <w:color w:val="000000"/>
                <w:sz w:val="18"/>
                <w:szCs w:val="18"/>
                <w:lang w:eastAsia="uk-UA"/>
              </w:rPr>
              <w:t>або одним із авторів від імені всіх співавторів</w:t>
            </w:r>
            <w:r w:rsidRPr="00C44B36">
              <w:rPr>
                <w:rFonts w:ascii="Times New Roman" w:eastAsia="Times New Roman" w:hAnsi="Times New Roman" w:cs="Times New Roman"/>
                <w:i/>
                <w:iCs/>
                <w:color w:val="000000"/>
                <w:lang w:eastAsia="uk-UA"/>
              </w:rPr>
              <w:t>.</w:t>
            </w:r>
          </w:p>
        </w:tc>
      </w:tr>
    </w:tbl>
    <w:p w:rsidR="00122B7C" w:rsidRDefault="00122B7C" w:rsidP="00332E00">
      <w:bookmarkStart w:id="0" w:name="_GoBack"/>
      <w:bookmarkEnd w:id="0"/>
    </w:p>
    <w:sectPr w:rsidR="00122B7C" w:rsidSect="00332E00">
      <w:pgSz w:w="11906" w:h="16838"/>
      <w:pgMar w:top="567" w:right="567" w:bottom="51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8F19D7"/>
    <w:multiLevelType w:val="multilevel"/>
    <w:tmpl w:val="F63AB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36"/>
    <w:rsid w:val="00122B7C"/>
    <w:rsid w:val="00143B12"/>
    <w:rsid w:val="00166BB3"/>
    <w:rsid w:val="00332E00"/>
    <w:rsid w:val="003751EB"/>
    <w:rsid w:val="00415A8A"/>
    <w:rsid w:val="005F58E6"/>
    <w:rsid w:val="00847637"/>
    <w:rsid w:val="008537BD"/>
    <w:rsid w:val="008B24AE"/>
    <w:rsid w:val="00AD1A30"/>
    <w:rsid w:val="00C44B36"/>
    <w:rsid w:val="00D6511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F6BCE"/>
  <w15:chartTrackingRefBased/>
  <w15:docId w15:val="{9A8DE99D-8CF7-4359-853F-CC06D30AC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44B3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tab-span">
    <w:name w:val="apple-tab-span"/>
    <w:basedOn w:val="a0"/>
    <w:rsid w:val="00C44B36"/>
  </w:style>
  <w:style w:type="character" w:styleId="a4">
    <w:name w:val="Strong"/>
    <w:basedOn w:val="a0"/>
    <w:uiPriority w:val="22"/>
    <w:qFormat/>
    <w:rsid w:val="00C44B36"/>
    <w:rPr>
      <w:b/>
      <w:bCs/>
    </w:rPr>
  </w:style>
  <w:style w:type="character" w:styleId="a5">
    <w:name w:val="Hyperlink"/>
    <w:basedOn w:val="a0"/>
    <w:uiPriority w:val="99"/>
    <w:unhideWhenUsed/>
    <w:rsid w:val="008476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145372">
      <w:bodyDiv w:val="1"/>
      <w:marLeft w:val="0"/>
      <w:marRight w:val="0"/>
      <w:marTop w:val="0"/>
      <w:marBottom w:val="0"/>
      <w:divBdr>
        <w:top w:val="none" w:sz="0" w:space="0" w:color="auto"/>
        <w:left w:val="none" w:sz="0" w:space="0" w:color="auto"/>
        <w:bottom w:val="none" w:sz="0" w:space="0" w:color="auto"/>
        <w:right w:val="none" w:sz="0" w:space="0" w:color="auto"/>
      </w:divBdr>
      <w:divsChild>
        <w:div w:id="1567178109">
          <w:marLeft w:val="-7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5329</Words>
  <Characters>3039</Characters>
  <Application>Microsoft Office Word</Application>
  <DocSecurity>0</DocSecurity>
  <Lines>25</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2026-09-07T08:08:00Z</dcterms:created>
  <dcterms:modified xsi:type="dcterms:W3CDTF">2026-09-07T08:08:00Z</dcterms:modified>
</cp:coreProperties>
</file>